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AA0" w:rsidRDefault="00726AA0" w:rsidP="00625FA6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42925" cy="885825"/>
            <wp:effectExtent l="19050" t="0" r="9525" b="0"/>
            <wp:docPr id="1" name="Рисунок 1" descr="Герб цвет с короно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с короной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AA0" w:rsidRPr="00E6420C" w:rsidRDefault="00726AA0" w:rsidP="00625FA6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20C">
        <w:rPr>
          <w:rFonts w:ascii="Times New Roman" w:hAnsi="Times New Roman" w:cs="Times New Roman"/>
          <w:b/>
          <w:sz w:val="28"/>
          <w:szCs w:val="28"/>
        </w:rPr>
        <w:t>РЕСПУБЛИКА ДАГЕСТАН                                                МУНИЦИПАЛЬНОЕ ОБРАЗОВА</w:t>
      </w:r>
      <w:r w:rsidR="00625FA6" w:rsidRPr="00E6420C">
        <w:rPr>
          <w:rFonts w:ascii="Times New Roman" w:hAnsi="Times New Roman" w:cs="Times New Roman"/>
          <w:b/>
          <w:sz w:val="28"/>
          <w:szCs w:val="28"/>
        </w:rPr>
        <w:t xml:space="preserve">НИЕ «КУЛИНСКИЙ РАЙОН» </w:t>
      </w:r>
      <w:r w:rsidR="00E6420C" w:rsidRPr="00E6420C">
        <w:rPr>
          <w:rFonts w:ascii="Times New Roman" w:hAnsi="Times New Roman" w:cs="Times New Roman"/>
          <w:b/>
          <w:sz w:val="28"/>
          <w:szCs w:val="28"/>
        </w:rPr>
        <w:t>1-ЦОВКРИНСКОЕ</w:t>
      </w:r>
      <w:r w:rsidRPr="00E6420C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726AA0" w:rsidRPr="00E6420C" w:rsidRDefault="00726AA0" w:rsidP="00625FA6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20C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СЕЛЬСКОГО ПОСЕЛЕНИЯ  </w:t>
      </w:r>
    </w:p>
    <w:p w:rsidR="00726AA0" w:rsidRPr="00E6420C" w:rsidRDefault="00726AA0" w:rsidP="00625FA6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AA0" w:rsidRDefault="00726AA0" w:rsidP="00625FA6">
      <w:pPr>
        <w:spacing w:line="240" w:lineRule="auto"/>
        <w:ind w:right="-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6AA0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726AA0" w:rsidRDefault="00726AA0" w:rsidP="00625FA6">
      <w:pPr>
        <w:spacing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</w:t>
      </w:r>
      <w:r w:rsidR="00E6420C">
        <w:rPr>
          <w:rFonts w:ascii="Times New Roman" w:hAnsi="Times New Roman" w:cs="Times New Roman"/>
          <w:b/>
          <w:sz w:val="28"/>
          <w:szCs w:val="28"/>
        </w:rPr>
        <w:t>29</w:t>
      </w:r>
      <w:r w:rsidR="00641C10">
        <w:rPr>
          <w:rFonts w:ascii="Times New Roman" w:hAnsi="Times New Roman" w:cs="Times New Roman"/>
          <w:b/>
          <w:sz w:val="28"/>
          <w:szCs w:val="28"/>
        </w:rPr>
        <w:t>».</w:t>
      </w:r>
      <w:r w:rsidR="00E6420C">
        <w:rPr>
          <w:rFonts w:ascii="Times New Roman" w:hAnsi="Times New Roman" w:cs="Times New Roman"/>
          <w:b/>
          <w:sz w:val="28"/>
          <w:szCs w:val="28"/>
        </w:rPr>
        <w:t>12. 2024</w:t>
      </w:r>
      <w:r>
        <w:rPr>
          <w:rFonts w:ascii="Times New Roman" w:hAnsi="Times New Roman" w:cs="Times New Roman"/>
          <w:b/>
          <w:sz w:val="28"/>
          <w:szCs w:val="28"/>
        </w:rPr>
        <w:t xml:space="preserve">г.                               </w:t>
      </w:r>
      <w:r w:rsidR="00022131">
        <w:rPr>
          <w:rFonts w:ascii="Times New Roman" w:hAnsi="Times New Roman" w:cs="Times New Roman"/>
          <w:b/>
          <w:sz w:val="28"/>
          <w:szCs w:val="28"/>
        </w:rPr>
        <w:t xml:space="preserve">                         № </w:t>
      </w:r>
      <w:r w:rsidR="00E6420C">
        <w:rPr>
          <w:rFonts w:ascii="Times New Roman" w:hAnsi="Times New Roman" w:cs="Times New Roman"/>
          <w:b/>
          <w:sz w:val="28"/>
          <w:szCs w:val="28"/>
        </w:rPr>
        <w:t>10</w:t>
      </w:r>
    </w:p>
    <w:p w:rsidR="00250D78" w:rsidRDefault="00726AA0" w:rsidP="00726A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AA0">
        <w:rPr>
          <w:rFonts w:ascii="Times New Roman" w:hAnsi="Times New Roman" w:cs="Times New Roman"/>
          <w:b/>
          <w:sz w:val="24"/>
          <w:szCs w:val="24"/>
        </w:rPr>
        <w:t xml:space="preserve">с. </w:t>
      </w:r>
      <w:r w:rsidR="00641C10">
        <w:rPr>
          <w:rFonts w:ascii="Times New Roman" w:hAnsi="Times New Roman" w:cs="Times New Roman"/>
          <w:b/>
          <w:sz w:val="24"/>
          <w:szCs w:val="24"/>
        </w:rPr>
        <w:t>Цовкра-1</w:t>
      </w:r>
      <w:r w:rsidR="00250D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6AA0" w:rsidRDefault="00726AA0" w:rsidP="00726A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3DD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об оплате труда лиц, замещающих муниципальные должности и должности муниципальной службы в </w:t>
      </w:r>
      <w:r w:rsidR="006363DD">
        <w:rPr>
          <w:rFonts w:ascii="Times New Roman" w:hAnsi="Times New Roman" w:cs="Times New Roman"/>
          <w:b/>
          <w:sz w:val="28"/>
          <w:szCs w:val="28"/>
        </w:rPr>
        <w:t xml:space="preserve">органах местного самоуправления  </w:t>
      </w:r>
      <w:r w:rsidR="00641C10">
        <w:rPr>
          <w:rFonts w:ascii="Times New Roman" w:hAnsi="Times New Roman" w:cs="Times New Roman"/>
          <w:b/>
          <w:sz w:val="28"/>
          <w:szCs w:val="28"/>
        </w:rPr>
        <w:t xml:space="preserve">1-Цовкринского </w:t>
      </w:r>
      <w:r w:rsidR="006363DD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6363DD" w:rsidRDefault="006363DD" w:rsidP="006363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3DD">
        <w:rPr>
          <w:rFonts w:ascii="Times New Roman" w:hAnsi="Times New Roman" w:cs="Times New Roman"/>
          <w:sz w:val="28"/>
          <w:szCs w:val="28"/>
        </w:rPr>
        <w:t>В соответствии</w:t>
      </w:r>
      <w:r w:rsidR="00250D78">
        <w:rPr>
          <w:rFonts w:ascii="Times New Roman" w:hAnsi="Times New Roman" w:cs="Times New Roman"/>
          <w:sz w:val="28"/>
          <w:szCs w:val="28"/>
        </w:rPr>
        <w:t xml:space="preserve"> с Уставом МО «село </w:t>
      </w:r>
      <w:r w:rsidR="00641C10">
        <w:rPr>
          <w:rFonts w:ascii="Times New Roman" w:hAnsi="Times New Roman" w:cs="Times New Roman"/>
          <w:sz w:val="28"/>
          <w:szCs w:val="28"/>
        </w:rPr>
        <w:t>Цовкра-1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CC0CE2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Республики Дагестан № 9 от 11.03.2008 года «О муниципальной службе в Республике Дагестан»</w:t>
      </w:r>
      <w:r w:rsidR="00CC0CE2">
        <w:rPr>
          <w:rFonts w:ascii="Times New Roman" w:hAnsi="Times New Roman" w:cs="Times New Roman"/>
          <w:sz w:val="28"/>
          <w:szCs w:val="28"/>
        </w:rPr>
        <w:t xml:space="preserve"> и  постановлением Правительства Республики Дагестан от 14.07.2010 года №252 «О нормативах формирования расходов на оплату труда лиц, замещающих муниципальные должности и должности муниципальной службы в Республике Дагестан» Собрание депутатов </w:t>
      </w:r>
      <w:r w:rsidR="00CC0CE2" w:rsidRPr="00CC0CE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CC0CE2" w:rsidRDefault="00A73A8F" w:rsidP="00CC0CE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</w:t>
      </w:r>
      <w:r w:rsidR="00250D78">
        <w:rPr>
          <w:rFonts w:ascii="Times New Roman" w:hAnsi="Times New Roman" w:cs="Times New Roman"/>
          <w:sz w:val="28"/>
          <w:szCs w:val="28"/>
        </w:rPr>
        <w:t xml:space="preserve"> </w:t>
      </w:r>
      <w:r w:rsidRPr="00A73A8F">
        <w:rPr>
          <w:rFonts w:ascii="Times New Roman" w:hAnsi="Times New Roman" w:cs="Times New Roman"/>
          <w:sz w:val="28"/>
          <w:szCs w:val="28"/>
        </w:rPr>
        <w:t>об оплате труда лиц, замещающих муниципальные должности и должности муниципальной службы в органах местного самоуправления</w:t>
      </w:r>
      <w:r w:rsidR="00250D78">
        <w:rPr>
          <w:rFonts w:ascii="Times New Roman" w:hAnsi="Times New Roman" w:cs="Times New Roman"/>
          <w:sz w:val="28"/>
          <w:szCs w:val="28"/>
        </w:rPr>
        <w:t xml:space="preserve"> </w:t>
      </w:r>
      <w:r w:rsidR="00641C10">
        <w:rPr>
          <w:rFonts w:ascii="Times New Roman" w:hAnsi="Times New Roman" w:cs="Times New Roman"/>
          <w:sz w:val="28"/>
          <w:szCs w:val="28"/>
        </w:rPr>
        <w:t>1-Цовкринского</w:t>
      </w:r>
      <w:r w:rsidRPr="00A73A8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A73A8F" w:rsidRDefault="00A73A8F" w:rsidP="00CC0CE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утратившими силу ранее принятые  решения Собрания депутатов </w:t>
      </w:r>
      <w:r w:rsidR="00641C10">
        <w:rPr>
          <w:rFonts w:ascii="Times New Roman" w:hAnsi="Times New Roman" w:cs="Times New Roman"/>
          <w:sz w:val="28"/>
          <w:szCs w:val="28"/>
        </w:rPr>
        <w:t>1-Цовкринского</w:t>
      </w:r>
      <w:r w:rsidRPr="00A73A8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«Об оплате труда лиц, замещающих муниципальные должности и должности муниципальной службы в </w:t>
      </w:r>
      <w:r w:rsidRPr="00A73A8F">
        <w:rPr>
          <w:rFonts w:ascii="Times New Roman" w:hAnsi="Times New Roman" w:cs="Times New Roman"/>
          <w:sz w:val="28"/>
          <w:szCs w:val="28"/>
        </w:rPr>
        <w:t>органа</w:t>
      </w:r>
      <w:r w:rsidR="00250D78">
        <w:rPr>
          <w:rFonts w:ascii="Times New Roman" w:hAnsi="Times New Roman" w:cs="Times New Roman"/>
          <w:sz w:val="28"/>
          <w:szCs w:val="28"/>
        </w:rPr>
        <w:t xml:space="preserve">х местного самоуправления </w:t>
      </w:r>
      <w:r w:rsidR="00641C10">
        <w:rPr>
          <w:rFonts w:ascii="Times New Roman" w:hAnsi="Times New Roman" w:cs="Times New Roman"/>
          <w:sz w:val="28"/>
          <w:szCs w:val="28"/>
        </w:rPr>
        <w:t>1-Цовкринского</w:t>
      </w:r>
      <w:r w:rsidRPr="00A73A8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A4B76" w:rsidRDefault="00A73A8F" w:rsidP="00CA4B7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  и р</w:t>
      </w:r>
      <w:r w:rsidR="00BA0D94">
        <w:rPr>
          <w:rFonts w:ascii="Times New Roman" w:hAnsi="Times New Roman" w:cs="Times New Roman"/>
          <w:sz w:val="28"/>
          <w:szCs w:val="28"/>
        </w:rPr>
        <w:t>аспространяется в правоотношени</w:t>
      </w:r>
      <w:r w:rsidR="00F52404">
        <w:rPr>
          <w:rFonts w:ascii="Times New Roman" w:hAnsi="Times New Roman" w:cs="Times New Roman"/>
          <w:sz w:val="28"/>
          <w:szCs w:val="28"/>
        </w:rPr>
        <w:t>е</w:t>
      </w:r>
      <w:r w:rsidR="00BA0D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возникшие с 1 января 2025 года.</w:t>
      </w:r>
    </w:p>
    <w:p w:rsidR="00641C10" w:rsidRDefault="00641C10" w:rsidP="00641C10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1C10" w:rsidRPr="00641C10" w:rsidRDefault="00641C10" w:rsidP="00641C10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41C10">
        <w:rPr>
          <w:rFonts w:ascii="Times New Roman" w:hAnsi="Times New Roman" w:cs="Times New Roman"/>
          <w:b/>
          <w:sz w:val="28"/>
          <w:szCs w:val="28"/>
        </w:rPr>
        <w:t xml:space="preserve">Председатель 1-Цовкринского                                            </w:t>
      </w:r>
      <w:proofErr w:type="spellStart"/>
      <w:r w:rsidRPr="00641C10">
        <w:rPr>
          <w:rFonts w:ascii="Times New Roman" w:hAnsi="Times New Roman" w:cs="Times New Roman"/>
          <w:b/>
          <w:sz w:val="28"/>
          <w:szCs w:val="28"/>
        </w:rPr>
        <w:t>Ванатиев</w:t>
      </w:r>
      <w:proofErr w:type="spellEnd"/>
      <w:r w:rsidRPr="00641C10">
        <w:rPr>
          <w:rFonts w:ascii="Times New Roman" w:hAnsi="Times New Roman" w:cs="Times New Roman"/>
          <w:b/>
          <w:sz w:val="28"/>
          <w:szCs w:val="28"/>
        </w:rPr>
        <w:t xml:space="preserve"> А. В.</w:t>
      </w:r>
    </w:p>
    <w:p w:rsidR="00641C10" w:rsidRPr="00641C10" w:rsidRDefault="00641C10" w:rsidP="00641C10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1C10">
        <w:rPr>
          <w:rFonts w:ascii="Times New Roman" w:hAnsi="Times New Roman" w:cs="Times New Roman"/>
          <w:b/>
          <w:sz w:val="28"/>
          <w:szCs w:val="28"/>
        </w:rPr>
        <w:t>Собрания депутатов</w:t>
      </w:r>
    </w:p>
    <w:p w:rsidR="00641C10" w:rsidRPr="00641C10" w:rsidRDefault="00641C10" w:rsidP="00641C1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41C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1C10" w:rsidRPr="00641C10" w:rsidRDefault="00641C10" w:rsidP="00641C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1C10">
        <w:rPr>
          <w:rFonts w:ascii="Times New Roman" w:hAnsi="Times New Roman" w:cs="Times New Roman"/>
          <w:b/>
          <w:sz w:val="28"/>
          <w:szCs w:val="28"/>
        </w:rPr>
        <w:t xml:space="preserve">Глава МКУ «Администрации  </w:t>
      </w:r>
    </w:p>
    <w:p w:rsidR="00641C10" w:rsidRPr="00641C10" w:rsidRDefault="00641C10" w:rsidP="00641C1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41C10">
        <w:rPr>
          <w:rFonts w:ascii="Times New Roman" w:hAnsi="Times New Roman" w:cs="Times New Roman"/>
          <w:b/>
          <w:sz w:val="28"/>
          <w:szCs w:val="28"/>
        </w:rPr>
        <w:t>1-Цовкринского сельского поселен</w:t>
      </w:r>
      <w:r>
        <w:rPr>
          <w:rFonts w:ascii="Times New Roman" w:hAnsi="Times New Roman" w:cs="Times New Roman"/>
          <w:b/>
          <w:sz w:val="28"/>
          <w:szCs w:val="28"/>
        </w:rPr>
        <w:t xml:space="preserve">ия».                     </w:t>
      </w:r>
      <w:r w:rsidRPr="00641C10">
        <w:rPr>
          <w:rFonts w:ascii="Times New Roman" w:hAnsi="Times New Roman" w:cs="Times New Roman"/>
          <w:b/>
          <w:sz w:val="28"/>
          <w:szCs w:val="28"/>
        </w:rPr>
        <w:t xml:space="preserve"> Ильдаров М.А.</w:t>
      </w:r>
    </w:p>
    <w:p w:rsidR="00641C10" w:rsidRPr="00641C10" w:rsidRDefault="00641C10" w:rsidP="00641C1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A0D94" w:rsidRDefault="00BA0D94" w:rsidP="00BA0D9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0D94" w:rsidRDefault="00BA0D94" w:rsidP="00BA0D9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266B69" w:rsidRDefault="00266B69" w:rsidP="00BA0D9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266B69" w:rsidRDefault="00266B69" w:rsidP="00BA0D9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66B6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66B69" w:rsidRDefault="001E5A9E" w:rsidP="00BA0D9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641C1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641C10">
        <w:rPr>
          <w:rFonts w:ascii="Times New Roman" w:hAnsi="Times New Roman" w:cs="Times New Roman"/>
          <w:sz w:val="24"/>
          <w:szCs w:val="24"/>
        </w:rPr>
        <w:t>29.12.2024</w:t>
      </w:r>
      <w:r w:rsidR="00266B6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66B69" w:rsidRDefault="00266B69" w:rsidP="00BA0D9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66B69" w:rsidRDefault="00266B69" w:rsidP="00266B6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66B69" w:rsidRDefault="00266B69" w:rsidP="00266B69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66B69" w:rsidRPr="0089374F" w:rsidRDefault="00266B69" w:rsidP="00625FA6">
      <w:pPr>
        <w:pStyle w:val="a5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374F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BA0D94" w:rsidRPr="00266B69" w:rsidRDefault="00266B69" w:rsidP="00625FA6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B69">
        <w:rPr>
          <w:rFonts w:ascii="Times New Roman" w:hAnsi="Times New Roman" w:cs="Times New Roman"/>
          <w:b/>
          <w:sz w:val="28"/>
          <w:szCs w:val="28"/>
        </w:rPr>
        <w:t>об оплате труда лиц, замещающих муниципальные должности и должности муниципальной службы в органах местного самоуправления Сумбатлинского сельского поселения</w:t>
      </w:r>
    </w:p>
    <w:p w:rsidR="00266B69" w:rsidRDefault="00266B69" w:rsidP="00625FA6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69" w:rsidRPr="00FD01E5" w:rsidRDefault="00B42FA4" w:rsidP="00625FA6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1E5">
        <w:rPr>
          <w:rFonts w:ascii="Times New Roman" w:hAnsi="Times New Roman" w:cs="Times New Roman"/>
          <w:b/>
          <w:sz w:val="28"/>
          <w:szCs w:val="28"/>
        </w:rPr>
        <w:t>1.</w:t>
      </w:r>
      <w:r w:rsidR="00266B69" w:rsidRPr="00FD01E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66B69" w:rsidRDefault="00266B69" w:rsidP="00625FA6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66B69" w:rsidRDefault="00266B69" w:rsidP="00625FA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42FA4">
        <w:rPr>
          <w:rFonts w:ascii="Times New Roman" w:hAnsi="Times New Roman" w:cs="Times New Roman"/>
          <w:sz w:val="28"/>
          <w:szCs w:val="28"/>
        </w:rPr>
        <w:t>Настоящее</w:t>
      </w:r>
      <w:r w:rsidR="00B42FA4" w:rsidRPr="00B42FA4">
        <w:rPr>
          <w:rFonts w:ascii="Times New Roman" w:hAnsi="Times New Roman" w:cs="Times New Roman"/>
          <w:sz w:val="28"/>
          <w:szCs w:val="28"/>
        </w:rPr>
        <w:t xml:space="preserve"> Положение разработано в соответствии </w:t>
      </w:r>
      <w:r w:rsidR="00641C10">
        <w:rPr>
          <w:rFonts w:ascii="Times New Roman" w:hAnsi="Times New Roman" w:cs="Times New Roman"/>
          <w:sz w:val="28"/>
          <w:szCs w:val="28"/>
        </w:rPr>
        <w:t>с Уставом МО «село Цовкра-1</w:t>
      </w:r>
      <w:r w:rsidR="00B42FA4">
        <w:rPr>
          <w:rFonts w:ascii="Times New Roman" w:hAnsi="Times New Roman" w:cs="Times New Roman"/>
          <w:sz w:val="28"/>
          <w:szCs w:val="28"/>
        </w:rPr>
        <w:t>», законом Республики Дагестан № 9 от 11.03.2008 года «О муниципальной службе в Республике Дагестан» и  постановлением Правительства Республики Дагестан от 14.07.2010 года № 252 «О нормативах формирования расходов на оплату труда лиц, замещающих муниципальные должности и должности муниципальной службы в Республике Дагестан».</w:t>
      </w:r>
    </w:p>
    <w:p w:rsidR="00B42FA4" w:rsidRDefault="00B42FA4" w:rsidP="00625FA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42FA4">
        <w:rPr>
          <w:rFonts w:ascii="Times New Roman" w:hAnsi="Times New Roman" w:cs="Times New Roman"/>
          <w:sz w:val="28"/>
          <w:szCs w:val="28"/>
        </w:rPr>
        <w:t>Положение регулирует порядок и условия оплаты труда лиц, замещающих муниципальные должности и должности муниципальной службы в органах местного самоуправления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2FA4" w:rsidRDefault="00B42FA4" w:rsidP="00625FA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Денежное содержание </w:t>
      </w:r>
      <w:proofErr w:type="gramStart"/>
      <w:r w:rsidRPr="00B42FA4">
        <w:rPr>
          <w:rFonts w:ascii="Times New Roman" w:hAnsi="Times New Roman" w:cs="Times New Roman"/>
          <w:sz w:val="28"/>
          <w:szCs w:val="28"/>
        </w:rPr>
        <w:t>лиц, замещающих муниципальные должности и должности муниципальной службы в органах местного самоуправления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выплачивается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счет средств бюджета </w:t>
      </w:r>
      <w:r w:rsidR="00FD01E5">
        <w:rPr>
          <w:rFonts w:ascii="Times New Roman" w:hAnsi="Times New Roman" w:cs="Times New Roman"/>
          <w:sz w:val="28"/>
          <w:szCs w:val="28"/>
        </w:rPr>
        <w:t xml:space="preserve">МО «село </w:t>
      </w:r>
      <w:r w:rsidR="00641C10">
        <w:rPr>
          <w:rFonts w:ascii="Times New Roman" w:hAnsi="Times New Roman" w:cs="Times New Roman"/>
          <w:sz w:val="28"/>
          <w:szCs w:val="28"/>
        </w:rPr>
        <w:t>Цовкра-1</w:t>
      </w:r>
      <w:r w:rsidR="00FD01E5">
        <w:rPr>
          <w:rFonts w:ascii="Times New Roman" w:hAnsi="Times New Roman" w:cs="Times New Roman"/>
          <w:sz w:val="28"/>
          <w:szCs w:val="28"/>
        </w:rPr>
        <w:t>».</w:t>
      </w:r>
    </w:p>
    <w:p w:rsidR="00FD01E5" w:rsidRDefault="00FD01E5" w:rsidP="00FD01E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D01E5" w:rsidRDefault="00FD01E5" w:rsidP="00625FA6">
      <w:pPr>
        <w:pStyle w:val="a5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1E5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Оплата труда </w:t>
      </w:r>
    </w:p>
    <w:p w:rsidR="00FD01E5" w:rsidRDefault="00FD01E5" w:rsidP="00625FA6">
      <w:pPr>
        <w:pStyle w:val="a5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муниципального образования (поселения)</w:t>
      </w:r>
    </w:p>
    <w:p w:rsidR="00FD01E5" w:rsidRDefault="00FD01E5" w:rsidP="00625FA6">
      <w:pPr>
        <w:pStyle w:val="a5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1E5" w:rsidRPr="00FD01E5" w:rsidRDefault="00FD01E5" w:rsidP="00625FA6">
      <w:pPr>
        <w:pStyle w:val="a5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Ежемесячное денежное вознаграждение </w:t>
      </w:r>
      <w:r w:rsidR="0039205C">
        <w:rPr>
          <w:rFonts w:ascii="Times New Roman" w:hAnsi="Times New Roman" w:cs="Times New Roman"/>
          <w:sz w:val="28"/>
          <w:szCs w:val="28"/>
        </w:rPr>
        <w:t>–</w:t>
      </w:r>
      <w:r w:rsidR="0039205C" w:rsidRPr="0039205C">
        <w:rPr>
          <w:rFonts w:ascii="Times New Roman" w:hAnsi="Times New Roman" w:cs="Times New Roman"/>
          <w:b/>
          <w:sz w:val="28"/>
          <w:szCs w:val="28"/>
        </w:rPr>
        <w:t>27800 руб.</w:t>
      </w:r>
    </w:p>
    <w:p w:rsidR="00B42FA4" w:rsidRPr="0039205C" w:rsidRDefault="0039205C" w:rsidP="00625FA6">
      <w:pPr>
        <w:pStyle w:val="a5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Ежемесячное денежное поощрение – </w:t>
      </w:r>
      <w:r w:rsidR="00AE22D6">
        <w:rPr>
          <w:rFonts w:ascii="Times New Roman" w:hAnsi="Times New Roman" w:cs="Times New Roman"/>
          <w:b/>
          <w:sz w:val="28"/>
          <w:szCs w:val="28"/>
        </w:rPr>
        <w:t>из расчета 0,6</w:t>
      </w:r>
      <w:r w:rsidRPr="0039205C">
        <w:rPr>
          <w:rFonts w:ascii="Times New Roman" w:hAnsi="Times New Roman" w:cs="Times New Roman"/>
          <w:b/>
          <w:sz w:val="28"/>
          <w:szCs w:val="28"/>
        </w:rPr>
        <w:t xml:space="preserve"> денежного вознаграждения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9205C" w:rsidRDefault="0039205C" w:rsidP="00625FA6">
      <w:pPr>
        <w:pStyle w:val="a5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05C">
        <w:rPr>
          <w:rFonts w:ascii="Times New Roman" w:hAnsi="Times New Roman" w:cs="Times New Roman"/>
          <w:sz w:val="28"/>
          <w:szCs w:val="28"/>
        </w:rPr>
        <w:t>Материальная помощь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9205C">
        <w:rPr>
          <w:rFonts w:ascii="Times New Roman" w:hAnsi="Times New Roman" w:cs="Times New Roman"/>
          <w:b/>
          <w:sz w:val="28"/>
          <w:szCs w:val="28"/>
        </w:rPr>
        <w:t>из расчета 2 денежных вознаграждений в год.</w:t>
      </w:r>
    </w:p>
    <w:p w:rsidR="0039205C" w:rsidRPr="0039205C" w:rsidRDefault="0039205C" w:rsidP="00625FA6">
      <w:pPr>
        <w:pStyle w:val="a5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Единовременная выплата (пособие на лечение) при предоставлении ежегодного оплачиваемого отпуска – </w:t>
      </w:r>
      <w:r w:rsidRPr="0039205C">
        <w:rPr>
          <w:rFonts w:ascii="Times New Roman" w:hAnsi="Times New Roman" w:cs="Times New Roman"/>
          <w:b/>
          <w:sz w:val="28"/>
          <w:szCs w:val="28"/>
        </w:rPr>
        <w:t>из расчета 2 денежных вознаграждений в год.</w:t>
      </w:r>
    </w:p>
    <w:p w:rsidR="00204C97" w:rsidRPr="0039205C" w:rsidRDefault="0039205C" w:rsidP="00625FA6">
      <w:pPr>
        <w:pStyle w:val="a5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C97">
        <w:rPr>
          <w:rFonts w:ascii="Times New Roman" w:hAnsi="Times New Roman" w:cs="Times New Roman"/>
          <w:sz w:val="28"/>
          <w:szCs w:val="28"/>
        </w:rPr>
        <w:lastRenderedPageBreak/>
        <w:t>Премии</w:t>
      </w:r>
      <w:r w:rsidR="00204C97">
        <w:rPr>
          <w:rFonts w:ascii="Times New Roman" w:hAnsi="Times New Roman" w:cs="Times New Roman"/>
          <w:sz w:val="28"/>
          <w:szCs w:val="28"/>
        </w:rPr>
        <w:t xml:space="preserve"> - </w:t>
      </w:r>
      <w:r w:rsidR="00204C97" w:rsidRPr="0039205C">
        <w:rPr>
          <w:rFonts w:ascii="Times New Roman" w:hAnsi="Times New Roman" w:cs="Times New Roman"/>
          <w:b/>
          <w:sz w:val="28"/>
          <w:szCs w:val="28"/>
        </w:rPr>
        <w:t>из расчета 2 денежных вознаграждений в год.</w:t>
      </w:r>
    </w:p>
    <w:p w:rsidR="0039205C" w:rsidRDefault="0039205C" w:rsidP="00625FA6">
      <w:pPr>
        <w:pStyle w:val="a5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C46E6" w:rsidRDefault="00FC46E6" w:rsidP="00625FA6">
      <w:pPr>
        <w:pStyle w:val="a5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Премия выплачивается по результатам работы решением Собрания депутатов сельского поселения</w:t>
      </w:r>
      <w:r w:rsidR="00BE0A7D">
        <w:rPr>
          <w:rFonts w:ascii="Times New Roman" w:hAnsi="Times New Roman" w:cs="Times New Roman"/>
          <w:sz w:val="28"/>
          <w:szCs w:val="28"/>
        </w:rPr>
        <w:t xml:space="preserve"> (за 1-ое и 2-ое полугодии)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46E6" w:rsidRDefault="00FC46E6" w:rsidP="00204C97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C46E6" w:rsidRDefault="003147E1" w:rsidP="00625FA6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C46E6" w:rsidRPr="00FD01E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C46E6">
        <w:rPr>
          <w:rFonts w:ascii="Times New Roman" w:hAnsi="Times New Roman" w:cs="Times New Roman"/>
          <w:b/>
          <w:sz w:val="28"/>
          <w:szCs w:val="28"/>
        </w:rPr>
        <w:t xml:space="preserve">Оплата труда </w:t>
      </w:r>
    </w:p>
    <w:p w:rsidR="00FC46E6" w:rsidRDefault="00B62A1E" w:rsidP="00625FA6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A1E">
        <w:rPr>
          <w:rFonts w:ascii="Times New Roman" w:hAnsi="Times New Roman" w:cs="Times New Roman"/>
          <w:b/>
          <w:sz w:val="28"/>
          <w:szCs w:val="28"/>
        </w:rPr>
        <w:t>заместителя главы (секретарь) администрации поселения</w:t>
      </w:r>
    </w:p>
    <w:p w:rsidR="00B62A1E" w:rsidRDefault="00B62A1E" w:rsidP="00FC46E6">
      <w:pPr>
        <w:pStyle w:val="a5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A1E" w:rsidRDefault="00B62A1E" w:rsidP="00B62A1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Ежемесячный должностной оклад – </w:t>
      </w:r>
      <w:r w:rsidRPr="00B62A1E">
        <w:rPr>
          <w:rFonts w:ascii="Times New Roman" w:hAnsi="Times New Roman" w:cs="Times New Roman"/>
          <w:b/>
          <w:sz w:val="28"/>
          <w:szCs w:val="28"/>
        </w:rPr>
        <w:t>10200 руб.</w:t>
      </w:r>
    </w:p>
    <w:p w:rsidR="00B62A1E" w:rsidRDefault="00B62A1E" w:rsidP="00B62A1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Ежемесячный оклад за классный чин</w:t>
      </w:r>
      <w:r w:rsidR="000F795D">
        <w:rPr>
          <w:rFonts w:ascii="Times New Roman" w:hAnsi="Times New Roman" w:cs="Times New Roman"/>
          <w:sz w:val="28"/>
          <w:szCs w:val="28"/>
        </w:rPr>
        <w:t>:</w:t>
      </w:r>
    </w:p>
    <w:p w:rsidR="000F795D" w:rsidRDefault="000F795D" w:rsidP="0089374F">
      <w:pPr>
        <w:pStyle w:val="a5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муниципальный советник 1-го класса – </w:t>
      </w:r>
      <w:r w:rsidR="00D854A5">
        <w:rPr>
          <w:rFonts w:ascii="Times New Roman" w:hAnsi="Times New Roman" w:cs="Times New Roman"/>
          <w:b/>
          <w:sz w:val="28"/>
          <w:szCs w:val="28"/>
        </w:rPr>
        <w:t>68</w:t>
      </w:r>
      <w:r w:rsidRPr="000F795D">
        <w:rPr>
          <w:rFonts w:ascii="Times New Roman" w:hAnsi="Times New Roman" w:cs="Times New Roman"/>
          <w:b/>
          <w:sz w:val="28"/>
          <w:szCs w:val="28"/>
        </w:rPr>
        <w:t>00 руб.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0F795D" w:rsidRDefault="000F795D" w:rsidP="0089374F">
      <w:pPr>
        <w:pStyle w:val="a5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советник 2-го класса – </w:t>
      </w:r>
      <w:r w:rsidR="00D854A5">
        <w:rPr>
          <w:rFonts w:ascii="Times New Roman" w:hAnsi="Times New Roman" w:cs="Times New Roman"/>
          <w:b/>
          <w:sz w:val="28"/>
          <w:szCs w:val="28"/>
        </w:rPr>
        <w:t>64</w:t>
      </w:r>
      <w:r w:rsidRPr="000F795D">
        <w:rPr>
          <w:rFonts w:ascii="Times New Roman" w:hAnsi="Times New Roman" w:cs="Times New Roman"/>
          <w:b/>
          <w:sz w:val="28"/>
          <w:szCs w:val="28"/>
        </w:rPr>
        <w:t>00 руб.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0F795D" w:rsidRDefault="000F795D" w:rsidP="0089374F">
      <w:pPr>
        <w:pStyle w:val="a5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советник 3-го класса – </w:t>
      </w:r>
      <w:r w:rsidR="00D854A5">
        <w:rPr>
          <w:rFonts w:ascii="Times New Roman" w:hAnsi="Times New Roman" w:cs="Times New Roman"/>
          <w:b/>
          <w:sz w:val="28"/>
          <w:szCs w:val="28"/>
        </w:rPr>
        <w:t>59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 w:rsidRPr="000F795D">
        <w:rPr>
          <w:rFonts w:ascii="Times New Roman" w:hAnsi="Times New Roman" w:cs="Times New Roman"/>
          <w:b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F795D" w:rsidRDefault="000F795D" w:rsidP="000F795D">
      <w:pPr>
        <w:pStyle w:val="a5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95D" w:rsidRDefault="000F795D" w:rsidP="00625FA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5798">
        <w:rPr>
          <w:rFonts w:ascii="Times New Roman" w:hAnsi="Times New Roman" w:cs="Times New Roman"/>
          <w:sz w:val="28"/>
          <w:szCs w:val="28"/>
        </w:rPr>
        <w:t xml:space="preserve">Классный чин </w:t>
      </w:r>
      <w:r w:rsidR="00685798" w:rsidRPr="00685798">
        <w:rPr>
          <w:rFonts w:ascii="Times New Roman" w:hAnsi="Times New Roman" w:cs="Times New Roman"/>
          <w:sz w:val="28"/>
          <w:szCs w:val="28"/>
        </w:rPr>
        <w:t>муниципальном</w:t>
      </w:r>
      <w:r w:rsidR="00685798">
        <w:rPr>
          <w:rFonts w:ascii="Times New Roman" w:hAnsi="Times New Roman" w:cs="Times New Roman"/>
          <w:sz w:val="28"/>
          <w:szCs w:val="28"/>
        </w:rPr>
        <w:t>у</w:t>
      </w:r>
      <w:r w:rsidR="00685798" w:rsidRPr="00685798">
        <w:rPr>
          <w:rFonts w:ascii="Times New Roman" w:hAnsi="Times New Roman" w:cs="Times New Roman"/>
          <w:sz w:val="28"/>
          <w:szCs w:val="28"/>
        </w:rPr>
        <w:t xml:space="preserve"> служащем</w:t>
      </w:r>
      <w:r w:rsidR="00685798">
        <w:rPr>
          <w:rFonts w:ascii="Times New Roman" w:hAnsi="Times New Roman" w:cs="Times New Roman"/>
          <w:sz w:val="28"/>
          <w:szCs w:val="28"/>
        </w:rPr>
        <w:t>у присваивае</w:t>
      </w:r>
      <w:r w:rsidR="00685798" w:rsidRPr="00685798">
        <w:rPr>
          <w:rFonts w:ascii="Times New Roman" w:hAnsi="Times New Roman" w:cs="Times New Roman"/>
          <w:sz w:val="28"/>
          <w:szCs w:val="28"/>
        </w:rPr>
        <w:t xml:space="preserve">тся в соответствии с законодательством Российской Федерации </w:t>
      </w:r>
      <w:r w:rsidR="0089374F">
        <w:rPr>
          <w:rFonts w:ascii="Times New Roman" w:hAnsi="Times New Roman" w:cs="Times New Roman"/>
          <w:sz w:val="28"/>
          <w:szCs w:val="28"/>
        </w:rPr>
        <w:t>и Республики Дагестан.</w:t>
      </w:r>
    </w:p>
    <w:p w:rsidR="00685798" w:rsidRDefault="00685798" w:rsidP="000F795D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85798" w:rsidRDefault="00685798" w:rsidP="00625FA6">
      <w:pPr>
        <w:pStyle w:val="a5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выслугу лет на муниципальной службе:</w:t>
      </w:r>
    </w:p>
    <w:p w:rsidR="00685798" w:rsidRDefault="00685798" w:rsidP="00685798">
      <w:pPr>
        <w:pStyle w:val="a5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1 года до 5 лет – </w:t>
      </w:r>
      <w:r w:rsidRPr="00685798">
        <w:rPr>
          <w:rFonts w:ascii="Times New Roman" w:hAnsi="Times New Roman" w:cs="Times New Roman"/>
          <w:b/>
          <w:sz w:val="28"/>
          <w:szCs w:val="28"/>
        </w:rPr>
        <w:t>в размере 10% должностного оклада;</w:t>
      </w:r>
    </w:p>
    <w:p w:rsidR="00685798" w:rsidRDefault="00685798" w:rsidP="00685798">
      <w:pPr>
        <w:pStyle w:val="a5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5 лет до 10 лет – </w:t>
      </w:r>
      <w:r w:rsidRPr="00685798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размере 15</w:t>
      </w:r>
      <w:r w:rsidRPr="00685798">
        <w:rPr>
          <w:rFonts w:ascii="Times New Roman" w:hAnsi="Times New Roman" w:cs="Times New Roman"/>
          <w:b/>
          <w:sz w:val="28"/>
          <w:szCs w:val="28"/>
        </w:rPr>
        <w:t>% должностного оклада;</w:t>
      </w:r>
    </w:p>
    <w:p w:rsidR="00685798" w:rsidRDefault="00685798" w:rsidP="00685798">
      <w:pPr>
        <w:pStyle w:val="a5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10 лет до 15 лет – </w:t>
      </w:r>
      <w:r w:rsidRPr="00685798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размере 2</w:t>
      </w:r>
      <w:r w:rsidRPr="00685798">
        <w:rPr>
          <w:rFonts w:ascii="Times New Roman" w:hAnsi="Times New Roman" w:cs="Times New Roman"/>
          <w:b/>
          <w:sz w:val="28"/>
          <w:szCs w:val="28"/>
        </w:rPr>
        <w:t>0% должностного оклада;</w:t>
      </w:r>
    </w:p>
    <w:p w:rsidR="00685798" w:rsidRPr="00685798" w:rsidRDefault="00685798" w:rsidP="00685798">
      <w:pPr>
        <w:pStyle w:val="a5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85798">
        <w:rPr>
          <w:rFonts w:ascii="Times New Roman" w:hAnsi="Times New Roman" w:cs="Times New Roman"/>
          <w:sz w:val="28"/>
          <w:szCs w:val="28"/>
        </w:rPr>
        <w:t>выше 15 лет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685798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размере </w:t>
      </w:r>
      <w:r w:rsidR="00625FA6" w:rsidRPr="00625FA6">
        <w:rPr>
          <w:rFonts w:ascii="Times New Roman" w:hAnsi="Times New Roman" w:cs="Times New Roman"/>
          <w:b/>
          <w:sz w:val="28"/>
          <w:szCs w:val="28"/>
        </w:rPr>
        <w:t>25</w:t>
      </w:r>
      <w:r w:rsidRPr="00685798">
        <w:rPr>
          <w:rFonts w:ascii="Times New Roman" w:hAnsi="Times New Roman" w:cs="Times New Roman"/>
          <w:b/>
          <w:sz w:val="28"/>
          <w:szCs w:val="28"/>
        </w:rPr>
        <w:t>% должностного оклада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85798" w:rsidRDefault="00685798" w:rsidP="000717D2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717D2" w:rsidRDefault="000717D2" w:rsidP="00625FA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Стаж муниципальной службы, дающий право на получение надбавки за выслугу </w:t>
      </w:r>
      <w:r w:rsidR="00625FA6">
        <w:rPr>
          <w:rFonts w:ascii="Times New Roman" w:hAnsi="Times New Roman" w:cs="Times New Roman"/>
          <w:sz w:val="28"/>
          <w:szCs w:val="28"/>
        </w:rPr>
        <w:t>лет,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</w:t>
      </w:r>
      <w:r w:rsidR="003147E1">
        <w:rPr>
          <w:rFonts w:ascii="Times New Roman" w:hAnsi="Times New Roman" w:cs="Times New Roman"/>
          <w:sz w:val="28"/>
          <w:szCs w:val="28"/>
        </w:rPr>
        <w:t xml:space="preserve"> на основании решения комиссии по исчислению стажа службы в соответствии </w:t>
      </w:r>
      <w:r w:rsidR="00625FA6">
        <w:rPr>
          <w:rFonts w:ascii="Times New Roman" w:hAnsi="Times New Roman" w:cs="Times New Roman"/>
          <w:sz w:val="28"/>
          <w:szCs w:val="28"/>
        </w:rPr>
        <w:t xml:space="preserve">с законодательством </w:t>
      </w:r>
      <w:r w:rsidR="00625FA6" w:rsidRPr="00685798">
        <w:rPr>
          <w:rFonts w:ascii="Times New Roman" w:hAnsi="Times New Roman" w:cs="Times New Roman"/>
          <w:sz w:val="28"/>
          <w:szCs w:val="28"/>
        </w:rPr>
        <w:t>Российской</w:t>
      </w:r>
      <w:r w:rsidRPr="00685798">
        <w:rPr>
          <w:rFonts w:ascii="Times New Roman" w:hAnsi="Times New Roman" w:cs="Times New Roman"/>
          <w:sz w:val="28"/>
          <w:szCs w:val="28"/>
        </w:rPr>
        <w:t xml:space="preserve"> Федерации </w:t>
      </w:r>
      <w:r>
        <w:rPr>
          <w:rFonts w:ascii="Times New Roman" w:hAnsi="Times New Roman" w:cs="Times New Roman"/>
          <w:sz w:val="28"/>
          <w:szCs w:val="28"/>
        </w:rPr>
        <w:t>и Республики Дагестан.</w:t>
      </w:r>
    </w:p>
    <w:p w:rsidR="000717D2" w:rsidRDefault="000717D2" w:rsidP="00625FA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выслугу лет выплачивается</w:t>
      </w:r>
      <w:r w:rsidR="003147E1">
        <w:rPr>
          <w:rFonts w:ascii="Times New Roman" w:hAnsi="Times New Roman" w:cs="Times New Roman"/>
          <w:sz w:val="28"/>
          <w:szCs w:val="28"/>
        </w:rPr>
        <w:t xml:space="preserve"> с момента возникновения права на указанную надбавку или ее изменения.</w:t>
      </w:r>
    </w:p>
    <w:p w:rsidR="002B58EF" w:rsidRDefault="002B58EF" w:rsidP="000717D2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B58EF" w:rsidRDefault="002B58EF" w:rsidP="002B58E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Ежемесячное денежное поощрение – </w:t>
      </w:r>
      <w:r w:rsidRPr="002B58EF">
        <w:rPr>
          <w:rFonts w:ascii="Times New Roman" w:hAnsi="Times New Roman" w:cs="Times New Roman"/>
          <w:b/>
          <w:sz w:val="28"/>
          <w:szCs w:val="28"/>
        </w:rPr>
        <w:t>из расчета 0,9</w:t>
      </w:r>
      <w:r w:rsidR="009C6E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5798">
        <w:rPr>
          <w:rFonts w:ascii="Times New Roman" w:hAnsi="Times New Roman" w:cs="Times New Roman"/>
          <w:b/>
          <w:sz w:val="28"/>
          <w:szCs w:val="28"/>
        </w:rPr>
        <w:t>должностного оклада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B58EF" w:rsidRDefault="002B58EF" w:rsidP="002B58E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Ежемесячная надбавка к должностному окладу за особые условия муниципальной службы – </w:t>
      </w:r>
      <w:r w:rsidRPr="002B58E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F1D23">
        <w:rPr>
          <w:rFonts w:ascii="Times New Roman" w:hAnsi="Times New Roman" w:cs="Times New Roman"/>
          <w:b/>
          <w:sz w:val="28"/>
          <w:szCs w:val="28"/>
        </w:rPr>
        <w:t>80</w:t>
      </w:r>
      <w:r w:rsidRPr="002B58EF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F251EA">
        <w:rPr>
          <w:rFonts w:ascii="Times New Roman" w:hAnsi="Times New Roman" w:cs="Times New Roman"/>
          <w:b/>
          <w:sz w:val="28"/>
          <w:szCs w:val="28"/>
        </w:rPr>
        <w:t>117</w:t>
      </w:r>
      <w:r w:rsidRPr="002B58EF">
        <w:rPr>
          <w:rFonts w:ascii="Times New Roman" w:hAnsi="Times New Roman" w:cs="Times New Roman"/>
          <w:b/>
          <w:sz w:val="28"/>
          <w:szCs w:val="28"/>
        </w:rPr>
        <w:t xml:space="preserve"> процентов</w:t>
      </w:r>
      <w:r w:rsidR="00BE3B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5798">
        <w:rPr>
          <w:rFonts w:ascii="Times New Roman" w:hAnsi="Times New Roman" w:cs="Times New Roman"/>
          <w:b/>
          <w:sz w:val="28"/>
          <w:szCs w:val="28"/>
        </w:rPr>
        <w:t>должностного оклада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E352D" w:rsidRPr="00625FA6" w:rsidRDefault="003E352D" w:rsidP="00C35ECA">
      <w:pPr>
        <w:pStyle w:val="a6"/>
        <w:shd w:val="clear" w:color="auto" w:fill="FFFFFF"/>
        <w:spacing w:before="0" w:beforeAutospacing="0" w:after="225" w:afterAutospacing="0" w:line="273" w:lineRule="atLeast"/>
        <w:jc w:val="both"/>
        <w:rPr>
          <w:sz w:val="28"/>
          <w:szCs w:val="28"/>
        </w:rPr>
      </w:pPr>
      <w:r w:rsidRPr="00625FA6">
        <w:rPr>
          <w:sz w:val="28"/>
          <w:szCs w:val="28"/>
        </w:rPr>
        <w:t xml:space="preserve">        Ежемесячная надбавка к должностному окладу за особые условия муниципальной службы устанавливается за исполнение сложных профессиональных задач, высокий уровень компетентности, ответственность за выполняемые функции и ненормированный рабочий день.</w:t>
      </w:r>
    </w:p>
    <w:p w:rsidR="003E352D" w:rsidRPr="00625FA6" w:rsidRDefault="003E352D" w:rsidP="00C35ECA">
      <w:pPr>
        <w:pStyle w:val="a6"/>
        <w:shd w:val="clear" w:color="auto" w:fill="FFFFFF"/>
        <w:spacing w:before="0" w:beforeAutospacing="0" w:after="225" w:afterAutospacing="0" w:line="273" w:lineRule="atLeast"/>
        <w:jc w:val="both"/>
        <w:rPr>
          <w:sz w:val="28"/>
          <w:szCs w:val="28"/>
        </w:rPr>
      </w:pPr>
      <w:r w:rsidRPr="00625FA6">
        <w:rPr>
          <w:sz w:val="28"/>
          <w:szCs w:val="28"/>
        </w:rPr>
        <w:lastRenderedPageBreak/>
        <w:t xml:space="preserve">        Основными критериями для установления конкретных размеров ежемесячной надбавки к должностному окладу за особые условия муниципальной службы могут быть:</w:t>
      </w:r>
    </w:p>
    <w:p w:rsidR="003E352D" w:rsidRPr="00625FA6" w:rsidRDefault="003E352D" w:rsidP="00C35ECA">
      <w:pPr>
        <w:pStyle w:val="a6"/>
        <w:shd w:val="clear" w:color="auto" w:fill="FFFFFF"/>
        <w:spacing w:before="0" w:beforeAutospacing="0" w:after="225" w:afterAutospacing="0" w:line="273" w:lineRule="atLeast"/>
        <w:jc w:val="both"/>
        <w:rPr>
          <w:sz w:val="28"/>
          <w:szCs w:val="28"/>
        </w:rPr>
      </w:pPr>
      <w:r w:rsidRPr="00625FA6">
        <w:rPr>
          <w:sz w:val="28"/>
          <w:szCs w:val="28"/>
        </w:rPr>
        <w:t>1) компетентность при выполнении наиболее важных, сложных и ответственных работ;</w:t>
      </w:r>
    </w:p>
    <w:p w:rsidR="003E352D" w:rsidRPr="00625FA6" w:rsidRDefault="003E352D" w:rsidP="00C35ECA">
      <w:pPr>
        <w:pStyle w:val="a6"/>
        <w:shd w:val="clear" w:color="auto" w:fill="FFFFFF"/>
        <w:spacing w:before="0" w:beforeAutospacing="0" w:after="225" w:afterAutospacing="0" w:line="273" w:lineRule="atLeast"/>
        <w:jc w:val="both"/>
        <w:rPr>
          <w:sz w:val="28"/>
          <w:szCs w:val="28"/>
        </w:rPr>
      </w:pPr>
      <w:r w:rsidRPr="00625FA6">
        <w:rPr>
          <w:sz w:val="28"/>
          <w:szCs w:val="28"/>
        </w:rPr>
        <w:t>2) качественное и оперативное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внимания);</w:t>
      </w:r>
    </w:p>
    <w:p w:rsidR="003E352D" w:rsidRPr="00625FA6" w:rsidRDefault="003E352D" w:rsidP="00C35ECA">
      <w:pPr>
        <w:pStyle w:val="a6"/>
        <w:shd w:val="clear" w:color="auto" w:fill="FFFFFF"/>
        <w:spacing w:before="0" w:beforeAutospacing="0" w:after="225" w:afterAutospacing="0" w:line="273" w:lineRule="atLeast"/>
        <w:jc w:val="both"/>
        <w:rPr>
          <w:sz w:val="28"/>
          <w:szCs w:val="28"/>
        </w:rPr>
      </w:pPr>
      <w:r w:rsidRPr="00625FA6">
        <w:rPr>
          <w:sz w:val="28"/>
          <w:szCs w:val="28"/>
        </w:rPr>
        <w:t>3) специальный режим работы: выполнение должностных обязанностей за пределами нормальной продолжительности рабочего времени, исполнение должностных обязанностей временно отсутствующих муниципальных служащих;</w:t>
      </w:r>
    </w:p>
    <w:p w:rsidR="003E352D" w:rsidRPr="00625FA6" w:rsidRDefault="003E352D" w:rsidP="00C35ECA">
      <w:pPr>
        <w:pStyle w:val="a6"/>
        <w:shd w:val="clear" w:color="auto" w:fill="FFFFFF"/>
        <w:spacing w:before="0" w:beforeAutospacing="0" w:after="225" w:afterAutospacing="0" w:line="273" w:lineRule="atLeast"/>
        <w:jc w:val="both"/>
        <w:rPr>
          <w:sz w:val="28"/>
          <w:szCs w:val="28"/>
        </w:rPr>
      </w:pPr>
      <w:r w:rsidRPr="00625FA6">
        <w:rPr>
          <w:sz w:val="28"/>
          <w:szCs w:val="28"/>
        </w:rPr>
        <w:t>4) высокие достижения в работе: достижение результатов и целей, поставленных при выполнении заданий, имеющих значение для развития муниципального образования и организации местного самоуправления в муниципальном образовании;</w:t>
      </w:r>
    </w:p>
    <w:p w:rsidR="003E352D" w:rsidRPr="00625FA6" w:rsidRDefault="003E352D" w:rsidP="00C35ECA">
      <w:pPr>
        <w:pStyle w:val="a6"/>
        <w:shd w:val="clear" w:color="auto" w:fill="FFFFFF"/>
        <w:spacing w:before="0" w:beforeAutospacing="0" w:after="225" w:afterAutospacing="0" w:line="273" w:lineRule="atLeast"/>
        <w:jc w:val="both"/>
        <w:rPr>
          <w:sz w:val="28"/>
          <w:szCs w:val="28"/>
        </w:rPr>
      </w:pPr>
      <w:r w:rsidRPr="00625FA6">
        <w:rPr>
          <w:sz w:val="28"/>
          <w:szCs w:val="28"/>
        </w:rPr>
        <w:t>5) участие в работе комиссий, рабочих групп, иных консультативно-совещательных органов, образованных в органах местного самоуправления сельского поселения.</w:t>
      </w:r>
    </w:p>
    <w:p w:rsidR="003E352D" w:rsidRPr="00625FA6" w:rsidRDefault="003E352D" w:rsidP="00C35ECA">
      <w:pPr>
        <w:pStyle w:val="a6"/>
        <w:shd w:val="clear" w:color="auto" w:fill="FFFFFF"/>
        <w:spacing w:before="0" w:beforeAutospacing="0" w:after="225" w:afterAutospacing="0" w:line="273" w:lineRule="atLeast"/>
        <w:jc w:val="both"/>
        <w:rPr>
          <w:sz w:val="28"/>
          <w:szCs w:val="28"/>
        </w:rPr>
      </w:pPr>
      <w:r w:rsidRPr="00625FA6">
        <w:rPr>
          <w:sz w:val="28"/>
          <w:szCs w:val="28"/>
        </w:rPr>
        <w:t xml:space="preserve">        При назначении на должность муниципальной службы на период испытательного срока ежемесячная надбавка к должностному окладу за особые условия муниципальной службы устанавливается в минимальном размере.</w:t>
      </w:r>
    </w:p>
    <w:p w:rsidR="003E352D" w:rsidRPr="00625FA6" w:rsidRDefault="003E352D" w:rsidP="00C35ECA">
      <w:pPr>
        <w:pStyle w:val="a6"/>
        <w:shd w:val="clear" w:color="auto" w:fill="FFFFFF"/>
        <w:spacing w:before="0" w:beforeAutospacing="0" w:after="225" w:afterAutospacing="0" w:line="273" w:lineRule="atLeast"/>
        <w:jc w:val="both"/>
        <w:rPr>
          <w:sz w:val="28"/>
          <w:szCs w:val="28"/>
        </w:rPr>
      </w:pPr>
      <w:r w:rsidRPr="00625FA6">
        <w:rPr>
          <w:sz w:val="28"/>
          <w:szCs w:val="28"/>
        </w:rPr>
        <w:t xml:space="preserve">        Изменение размера ежемесячной надбавки к должностному окладу за особые условия муниципальной службы оформляется дополнительным соглашением к трудовому договору с муниципальным служащим.</w:t>
      </w:r>
    </w:p>
    <w:p w:rsidR="003E352D" w:rsidRPr="00625FA6" w:rsidRDefault="003E352D" w:rsidP="00C35ECA">
      <w:pPr>
        <w:pStyle w:val="a6"/>
        <w:shd w:val="clear" w:color="auto" w:fill="FFFFFF"/>
        <w:spacing w:before="0" w:beforeAutospacing="0" w:after="225" w:afterAutospacing="0" w:line="273" w:lineRule="atLeast"/>
        <w:jc w:val="both"/>
        <w:rPr>
          <w:sz w:val="28"/>
          <w:szCs w:val="28"/>
        </w:rPr>
      </w:pPr>
      <w:r w:rsidRPr="00625FA6">
        <w:rPr>
          <w:sz w:val="28"/>
          <w:szCs w:val="28"/>
        </w:rPr>
        <w:t xml:space="preserve">        Ранее установленный размер ежемесячной надбавки к должностному окладу за особые условия муниципальной службы может быть увеличен или уменьшен в следующих случаях:</w:t>
      </w:r>
    </w:p>
    <w:p w:rsidR="003E352D" w:rsidRPr="00625FA6" w:rsidRDefault="003E352D" w:rsidP="00C35ECA">
      <w:pPr>
        <w:pStyle w:val="a6"/>
        <w:shd w:val="clear" w:color="auto" w:fill="FFFFFF"/>
        <w:spacing w:before="0" w:beforeAutospacing="0" w:after="225" w:afterAutospacing="0" w:line="273" w:lineRule="atLeast"/>
        <w:jc w:val="both"/>
        <w:rPr>
          <w:sz w:val="28"/>
          <w:szCs w:val="28"/>
        </w:rPr>
      </w:pPr>
      <w:r w:rsidRPr="00625FA6">
        <w:rPr>
          <w:sz w:val="28"/>
          <w:szCs w:val="28"/>
        </w:rPr>
        <w:t>1) по результатам работы муниципального служащего, в том числе за соответствующий период;</w:t>
      </w:r>
    </w:p>
    <w:p w:rsidR="003E352D" w:rsidRPr="00625FA6" w:rsidRDefault="003E352D" w:rsidP="00C35ECA">
      <w:pPr>
        <w:pStyle w:val="a6"/>
        <w:shd w:val="clear" w:color="auto" w:fill="FFFFFF"/>
        <w:spacing w:before="0" w:beforeAutospacing="0" w:after="225" w:afterAutospacing="0" w:line="273" w:lineRule="atLeast"/>
        <w:jc w:val="both"/>
        <w:rPr>
          <w:sz w:val="28"/>
          <w:szCs w:val="28"/>
        </w:rPr>
      </w:pPr>
      <w:r w:rsidRPr="00625FA6">
        <w:rPr>
          <w:sz w:val="28"/>
          <w:szCs w:val="28"/>
        </w:rPr>
        <w:t>2) систематическое несвоевременное выполнение служебных заданий, ухудшение качества и результатов работы, а также нарушение муниципальным служащим трудовой и (или) исполнительской дисциплины.</w:t>
      </w:r>
    </w:p>
    <w:p w:rsidR="003E352D" w:rsidRPr="00625FA6" w:rsidRDefault="003E352D" w:rsidP="00C35ECA">
      <w:pPr>
        <w:pStyle w:val="a6"/>
        <w:shd w:val="clear" w:color="auto" w:fill="FFFFFF"/>
        <w:spacing w:before="0" w:beforeAutospacing="0" w:after="225" w:afterAutospacing="0" w:line="273" w:lineRule="atLeast"/>
        <w:jc w:val="both"/>
        <w:rPr>
          <w:b/>
          <w:sz w:val="28"/>
          <w:szCs w:val="28"/>
        </w:rPr>
      </w:pPr>
      <w:r w:rsidRPr="00625FA6">
        <w:rPr>
          <w:sz w:val="28"/>
          <w:szCs w:val="28"/>
        </w:rPr>
        <w:t xml:space="preserve">6. </w:t>
      </w:r>
      <w:r w:rsidR="000839E9" w:rsidRPr="00625FA6">
        <w:rPr>
          <w:sz w:val="28"/>
          <w:szCs w:val="28"/>
        </w:rPr>
        <w:t xml:space="preserve">Премии за выполнение особо важных и сложных заданий – </w:t>
      </w:r>
      <w:r w:rsidR="000839E9" w:rsidRPr="00625FA6">
        <w:rPr>
          <w:b/>
          <w:sz w:val="28"/>
          <w:szCs w:val="28"/>
        </w:rPr>
        <w:t>из расчета 5 должностных окладов в год.</w:t>
      </w:r>
    </w:p>
    <w:p w:rsidR="006D2E57" w:rsidRPr="00625FA6" w:rsidRDefault="00625FA6" w:rsidP="00C35ECA">
      <w:pPr>
        <w:pStyle w:val="a6"/>
        <w:shd w:val="clear" w:color="auto" w:fill="FFFFFF"/>
        <w:spacing w:before="0" w:beforeAutospacing="0" w:after="225" w:afterAutospacing="0" w:line="273" w:lineRule="atLeast"/>
        <w:jc w:val="both"/>
        <w:rPr>
          <w:sz w:val="28"/>
          <w:szCs w:val="28"/>
        </w:rPr>
      </w:pPr>
      <w:r w:rsidRPr="00625FA6">
        <w:rPr>
          <w:sz w:val="28"/>
          <w:szCs w:val="28"/>
        </w:rPr>
        <w:t>Премия выплачивается</w:t>
      </w:r>
      <w:r w:rsidR="000839E9" w:rsidRPr="00625FA6">
        <w:rPr>
          <w:sz w:val="28"/>
          <w:szCs w:val="28"/>
        </w:rPr>
        <w:t> </w:t>
      </w:r>
      <w:bookmarkStart w:id="0" w:name="_Hlk109397746"/>
      <w:r w:rsidR="000839E9" w:rsidRPr="00625FA6">
        <w:rPr>
          <w:sz w:val="28"/>
          <w:szCs w:val="28"/>
          <w:u w:val="single"/>
        </w:rPr>
        <w:t>по итогам работы</w:t>
      </w:r>
      <w:bookmarkEnd w:id="0"/>
      <w:r w:rsidR="00E6420C">
        <w:rPr>
          <w:sz w:val="28"/>
          <w:szCs w:val="28"/>
          <w:u w:val="single"/>
        </w:rPr>
        <w:t xml:space="preserve"> </w:t>
      </w:r>
      <w:r w:rsidRPr="00625FA6">
        <w:rPr>
          <w:sz w:val="28"/>
          <w:szCs w:val="28"/>
        </w:rPr>
        <w:t>за (</w:t>
      </w:r>
      <w:r w:rsidR="000839E9" w:rsidRPr="00625FA6">
        <w:rPr>
          <w:sz w:val="28"/>
          <w:szCs w:val="28"/>
        </w:rPr>
        <w:t>месяц, квартал, полугодие, 9 месяцев, год).</w:t>
      </w:r>
    </w:p>
    <w:p w:rsidR="000839E9" w:rsidRPr="00625FA6" w:rsidRDefault="000839E9" w:rsidP="00C35ECA">
      <w:pPr>
        <w:pStyle w:val="a6"/>
        <w:shd w:val="clear" w:color="auto" w:fill="FFFFFF"/>
        <w:spacing w:before="0" w:beforeAutospacing="0" w:after="225" w:afterAutospacing="0" w:line="273" w:lineRule="atLeast"/>
        <w:jc w:val="both"/>
        <w:rPr>
          <w:sz w:val="28"/>
          <w:szCs w:val="28"/>
        </w:rPr>
      </w:pPr>
      <w:r w:rsidRPr="00625FA6">
        <w:rPr>
          <w:sz w:val="28"/>
          <w:szCs w:val="28"/>
        </w:rPr>
        <w:lastRenderedPageBreak/>
        <w:t>К особо важным и сложным заданиям относится выполнение заданий, связанных со срочной разработкой муниципальных нормативных и иных правовых актов, программ, методик и других документов, имеющих особую сложность и важное значение для улучшения социально-экономического положения в  сельском поселении, определенной сфере деятельности, а также других заданий, обеспечивающих выполнение функций органами местного самоуправления по решению вопросов местного значения сельского поселения с обязательным соблюдением качества их исполнения, проявленную при этом инициативу и творческий подход, оперативность и профессионализм.</w:t>
      </w:r>
    </w:p>
    <w:p w:rsidR="000839E9" w:rsidRPr="00625FA6" w:rsidRDefault="000839E9" w:rsidP="00C35ECA">
      <w:pPr>
        <w:pStyle w:val="a6"/>
        <w:shd w:val="clear" w:color="auto" w:fill="FFFFFF"/>
        <w:spacing w:before="0" w:beforeAutospacing="0" w:after="225" w:afterAutospacing="0" w:line="273" w:lineRule="atLeast"/>
        <w:jc w:val="both"/>
        <w:rPr>
          <w:sz w:val="28"/>
          <w:szCs w:val="28"/>
        </w:rPr>
      </w:pPr>
      <w:r w:rsidRPr="00625FA6">
        <w:rPr>
          <w:sz w:val="28"/>
          <w:szCs w:val="28"/>
        </w:rPr>
        <w:t xml:space="preserve">  Размер премии, выплачиваемой муниципальному служащему, регулируется в пределах экономии фонда оплаты труда муниципальных служащих.</w:t>
      </w:r>
    </w:p>
    <w:p w:rsidR="002A22FE" w:rsidRPr="00625FA6" w:rsidRDefault="002A22FE" w:rsidP="00C35ECA">
      <w:pPr>
        <w:pStyle w:val="a6"/>
        <w:shd w:val="clear" w:color="auto" w:fill="FFFFFF"/>
        <w:spacing w:before="0" w:beforeAutospacing="0" w:after="225" w:afterAutospacing="0" w:line="273" w:lineRule="atLeast"/>
        <w:jc w:val="both"/>
        <w:rPr>
          <w:sz w:val="28"/>
          <w:szCs w:val="28"/>
        </w:rPr>
      </w:pPr>
      <w:r w:rsidRPr="00625FA6">
        <w:rPr>
          <w:sz w:val="28"/>
          <w:szCs w:val="28"/>
        </w:rPr>
        <w:t xml:space="preserve">       Решение о выплате премии оформляется распоряжением администрации сельского поселения по итогам работы.</w:t>
      </w:r>
    </w:p>
    <w:p w:rsidR="000839E9" w:rsidRPr="00625FA6" w:rsidRDefault="000839E9" w:rsidP="00C35ECA">
      <w:pPr>
        <w:pStyle w:val="a6"/>
        <w:shd w:val="clear" w:color="auto" w:fill="FFFFFF"/>
        <w:spacing w:before="0" w:beforeAutospacing="0" w:after="225" w:afterAutospacing="0" w:line="273" w:lineRule="atLeast"/>
        <w:jc w:val="both"/>
        <w:rPr>
          <w:sz w:val="28"/>
          <w:szCs w:val="28"/>
        </w:rPr>
      </w:pPr>
      <w:bookmarkStart w:id="1" w:name="Par124"/>
      <w:bookmarkEnd w:id="1"/>
      <w:r w:rsidRPr="00625FA6">
        <w:rPr>
          <w:sz w:val="28"/>
          <w:szCs w:val="28"/>
        </w:rPr>
        <w:t xml:space="preserve"> Премия по итогам работы не выплачивается в следующих случаях:</w:t>
      </w:r>
    </w:p>
    <w:p w:rsidR="000839E9" w:rsidRPr="00625FA6" w:rsidRDefault="000839E9" w:rsidP="00C35ECA">
      <w:pPr>
        <w:pStyle w:val="a6"/>
        <w:shd w:val="clear" w:color="auto" w:fill="FFFFFF"/>
        <w:spacing w:before="0" w:beforeAutospacing="0" w:after="225" w:afterAutospacing="0" w:line="273" w:lineRule="atLeast"/>
        <w:jc w:val="both"/>
        <w:rPr>
          <w:sz w:val="28"/>
          <w:szCs w:val="28"/>
        </w:rPr>
      </w:pPr>
      <w:r w:rsidRPr="00625FA6">
        <w:rPr>
          <w:sz w:val="28"/>
          <w:szCs w:val="28"/>
        </w:rPr>
        <w:t>1) муниципальные служащие находятся на момент принятия решения о премировании в отпуске по уходу за ребенком до достижения им возраста полутора или трех лет;</w:t>
      </w:r>
    </w:p>
    <w:p w:rsidR="000839E9" w:rsidRPr="00625FA6" w:rsidRDefault="000839E9" w:rsidP="00C35ECA">
      <w:pPr>
        <w:pStyle w:val="a6"/>
        <w:shd w:val="clear" w:color="auto" w:fill="FFFFFF"/>
        <w:spacing w:before="0" w:beforeAutospacing="0" w:after="225" w:afterAutospacing="0" w:line="273" w:lineRule="atLeast"/>
        <w:jc w:val="both"/>
        <w:rPr>
          <w:sz w:val="28"/>
          <w:szCs w:val="28"/>
        </w:rPr>
      </w:pPr>
      <w:r w:rsidRPr="00625FA6">
        <w:rPr>
          <w:sz w:val="28"/>
          <w:szCs w:val="28"/>
        </w:rPr>
        <w:t>2) наличие у муниципального служащего неснятого в установленном законодательстве порядке дисциплинарного взыскания и (или) фактов нарушения муниципальным служащим правил внутреннего трудового распорядка;</w:t>
      </w:r>
    </w:p>
    <w:p w:rsidR="000839E9" w:rsidRPr="00625FA6" w:rsidRDefault="000839E9" w:rsidP="00C35ECA">
      <w:pPr>
        <w:pStyle w:val="a6"/>
        <w:shd w:val="clear" w:color="auto" w:fill="FFFFFF"/>
        <w:spacing w:before="0" w:beforeAutospacing="0" w:after="225" w:afterAutospacing="0" w:line="273" w:lineRule="atLeast"/>
        <w:jc w:val="both"/>
        <w:rPr>
          <w:sz w:val="28"/>
          <w:szCs w:val="28"/>
        </w:rPr>
      </w:pPr>
      <w:r w:rsidRPr="00625FA6">
        <w:rPr>
          <w:sz w:val="28"/>
          <w:szCs w:val="28"/>
        </w:rPr>
        <w:t>3) муниципальные служащие, освобождены от замещаемых должностей и уволены с муниципальной службы до принятия решения о премировании;</w:t>
      </w:r>
    </w:p>
    <w:p w:rsidR="000839E9" w:rsidRPr="00625FA6" w:rsidRDefault="000839E9" w:rsidP="00C35ECA">
      <w:pPr>
        <w:pStyle w:val="a6"/>
        <w:shd w:val="clear" w:color="auto" w:fill="FFFFFF"/>
        <w:spacing w:before="0" w:beforeAutospacing="0" w:after="225" w:afterAutospacing="0" w:line="273" w:lineRule="atLeast"/>
        <w:jc w:val="both"/>
        <w:rPr>
          <w:sz w:val="28"/>
          <w:szCs w:val="28"/>
        </w:rPr>
      </w:pPr>
      <w:r w:rsidRPr="00625FA6">
        <w:rPr>
          <w:sz w:val="28"/>
          <w:szCs w:val="28"/>
        </w:rPr>
        <w:t>4) муниципальные служащие, находятся в период, за который производится премирование, в отпуске без сохранения денежного содержания.</w:t>
      </w:r>
    </w:p>
    <w:p w:rsidR="0089374F" w:rsidRPr="00625FA6" w:rsidRDefault="000839E9" w:rsidP="00C35ECA">
      <w:pPr>
        <w:pStyle w:val="a6"/>
        <w:shd w:val="clear" w:color="auto" w:fill="FFFFFF"/>
        <w:spacing w:before="0" w:beforeAutospacing="0" w:after="225" w:afterAutospacing="0" w:line="273" w:lineRule="atLeast"/>
        <w:jc w:val="both"/>
        <w:rPr>
          <w:b/>
          <w:sz w:val="28"/>
          <w:szCs w:val="28"/>
        </w:rPr>
      </w:pPr>
      <w:r w:rsidRPr="00625FA6">
        <w:rPr>
          <w:sz w:val="28"/>
          <w:szCs w:val="28"/>
        </w:rPr>
        <w:t>7. Единовременная выплата при предоставлении ежегодно оплачиваемого отпуска и материальная помощь</w:t>
      </w:r>
      <w:r w:rsidRPr="00625FA6">
        <w:rPr>
          <w:b/>
          <w:sz w:val="28"/>
          <w:szCs w:val="28"/>
        </w:rPr>
        <w:t xml:space="preserve"> - из расчета 4,5 должностных окладов в год.</w:t>
      </w:r>
    </w:p>
    <w:p w:rsidR="002A22FE" w:rsidRDefault="00EC43F9" w:rsidP="00C35ECA">
      <w:pPr>
        <w:pStyle w:val="a6"/>
        <w:shd w:val="clear" w:color="auto" w:fill="FFFFFF"/>
        <w:spacing w:before="0" w:beforeAutospacing="0" w:after="225" w:afterAutospacing="0" w:line="273" w:lineRule="atLeast"/>
        <w:jc w:val="both"/>
        <w:rPr>
          <w:color w:val="304855"/>
          <w:sz w:val="28"/>
          <w:szCs w:val="28"/>
        </w:rPr>
      </w:pPr>
      <w:r w:rsidRPr="00625FA6">
        <w:rPr>
          <w:sz w:val="28"/>
          <w:szCs w:val="28"/>
        </w:rPr>
        <w:t xml:space="preserve">        </w:t>
      </w:r>
      <w:r w:rsidR="0089374F" w:rsidRPr="00625FA6">
        <w:rPr>
          <w:rFonts w:ascii="LiberationSerif" w:hAnsi="LiberationSerif"/>
          <w:sz w:val="28"/>
          <w:szCs w:val="28"/>
        </w:rPr>
        <w:t xml:space="preserve">Единовременная </w:t>
      </w:r>
      <w:r w:rsidR="00625FA6" w:rsidRPr="00625FA6">
        <w:rPr>
          <w:rFonts w:ascii="LiberationSerif" w:hAnsi="LiberationSerif"/>
          <w:sz w:val="28"/>
          <w:szCs w:val="28"/>
        </w:rPr>
        <w:t>выплата и</w:t>
      </w:r>
      <w:r w:rsidR="0089374F" w:rsidRPr="00625FA6">
        <w:rPr>
          <w:rFonts w:ascii="LiberationSerif" w:hAnsi="LiberationSerif"/>
          <w:sz w:val="28"/>
          <w:szCs w:val="28"/>
        </w:rPr>
        <w:t xml:space="preserve"> в</w:t>
      </w:r>
      <w:r w:rsidR="002A22FE" w:rsidRPr="00625FA6">
        <w:rPr>
          <w:sz w:val="28"/>
          <w:szCs w:val="28"/>
        </w:rPr>
        <w:t xml:space="preserve">ыплата материальной </w:t>
      </w:r>
      <w:r w:rsidR="00625FA6" w:rsidRPr="00625FA6">
        <w:rPr>
          <w:sz w:val="28"/>
          <w:szCs w:val="28"/>
        </w:rPr>
        <w:t>помощи производится</w:t>
      </w:r>
      <w:r w:rsidR="002A22FE" w:rsidRPr="00625FA6">
        <w:rPr>
          <w:sz w:val="28"/>
          <w:szCs w:val="28"/>
        </w:rPr>
        <w:t xml:space="preserve"> на основании распоряжения администрации сельского поселения при предоставлении муниципальному служащему ежегодного оплачиваемого отпуска – по его письменному заявлению</w:t>
      </w:r>
      <w:r w:rsidR="002A22FE" w:rsidRPr="002A22FE">
        <w:rPr>
          <w:color w:val="304855"/>
          <w:sz w:val="28"/>
          <w:szCs w:val="28"/>
        </w:rPr>
        <w:t>.</w:t>
      </w:r>
    </w:p>
    <w:p w:rsidR="000717D2" w:rsidRPr="00685798" w:rsidRDefault="000717D2" w:rsidP="00C35ECA">
      <w:pPr>
        <w:pStyle w:val="a6"/>
        <w:shd w:val="clear" w:color="auto" w:fill="FFFFFF"/>
        <w:spacing w:before="0" w:beforeAutospacing="0" w:after="225" w:afterAutospacing="0" w:line="273" w:lineRule="atLeast"/>
        <w:jc w:val="both"/>
        <w:rPr>
          <w:sz w:val="28"/>
          <w:szCs w:val="28"/>
        </w:rPr>
      </w:pPr>
    </w:p>
    <w:sectPr w:rsidR="000717D2" w:rsidRPr="00685798" w:rsidSect="00BA0D9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07F64"/>
    <w:multiLevelType w:val="hybridMultilevel"/>
    <w:tmpl w:val="FEEAD9DA"/>
    <w:lvl w:ilvl="0" w:tplc="6A3278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44A72"/>
    <w:multiLevelType w:val="hybridMultilevel"/>
    <w:tmpl w:val="B13AB51C"/>
    <w:lvl w:ilvl="0" w:tplc="7B725F3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610346"/>
    <w:multiLevelType w:val="hybridMultilevel"/>
    <w:tmpl w:val="8DF2E122"/>
    <w:lvl w:ilvl="0" w:tplc="F9DC1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6AA0"/>
    <w:rsid w:val="00017C51"/>
    <w:rsid w:val="00022131"/>
    <w:rsid w:val="000717D2"/>
    <w:rsid w:val="000839E9"/>
    <w:rsid w:val="0009275E"/>
    <w:rsid w:val="000A2043"/>
    <w:rsid w:val="000B4CD7"/>
    <w:rsid w:val="000F795D"/>
    <w:rsid w:val="001B4B9C"/>
    <w:rsid w:val="001E5A9E"/>
    <w:rsid w:val="00204C97"/>
    <w:rsid w:val="00214575"/>
    <w:rsid w:val="00250D78"/>
    <w:rsid w:val="00266B69"/>
    <w:rsid w:val="00283E72"/>
    <w:rsid w:val="002A22FE"/>
    <w:rsid w:val="002B1FA5"/>
    <w:rsid w:val="002B58EF"/>
    <w:rsid w:val="002F1D23"/>
    <w:rsid w:val="003013A5"/>
    <w:rsid w:val="003147E1"/>
    <w:rsid w:val="0039205C"/>
    <w:rsid w:val="0039628D"/>
    <w:rsid w:val="003E352D"/>
    <w:rsid w:val="004012B2"/>
    <w:rsid w:val="0041076B"/>
    <w:rsid w:val="005B48B7"/>
    <w:rsid w:val="00625FA6"/>
    <w:rsid w:val="006363DD"/>
    <w:rsid w:val="00641C10"/>
    <w:rsid w:val="00677516"/>
    <w:rsid w:val="00685798"/>
    <w:rsid w:val="00692985"/>
    <w:rsid w:val="006D2E57"/>
    <w:rsid w:val="006E3B9F"/>
    <w:rsid w:val="00726AA0"/>
    <w:rsid w:val="007307E4"/>
    <w:rsid w:val="007746DB"/>
    <w:rsid w:val="007C5C6C"/>
    <w:rsid w:val="00815148"/>
    <w:rsid w:val="0089374F"/>
    <w:rsid w:val="008B7F3F"/>
    <w:rsid w:val="00965AB2"/>
    <w:rsid w:val="009C6E5F"/>
    <w:rsid w:val="00A73A8F"/>
    <w:rsid w:val="00AE22D6"/>
    <w:rsid w:val="00B42FA4"/>
    <w:rsid w:val="00B52D05"/>
    <w:rsid w:val="00B62A1E"/>
    <w:rsid w:val="00BA0D94"/>
    <w:rsid w:val="00BD18D6"/>
    <w:rsid w:val="00BE0A7D"/>
    <w:rsid w:val="00BE3BB8"/>
    <w:rsid w:val="00C02E8E"/>
    <w:rsid w:val="00C068C4"/>
    <w:rsid w:val="00C270AD"/>
    <w:rsid w:val="00C310D8"/>
    <w:rsid w:val="00C35ECA"/>
    <w:rsid w:val="00CA4B76"/>
    <w:rsid w:val="00CC0CE2"/>
    <w:rsid w:val="00CD38A6"/>
    <w:rsid w:val="00D854A5"/>
    <w:rsid w:val="00E24013"/>
    <w:rsid w:val="00E6420C"/>
    <w:rsid w:val="00E950EC"/>
    <w:rsid w:val="00EC43F9"/>
    <w:rsid w:val="00F251EA"/>
    <w:rsid w:val="00F52404"/>
    <w:rsid w:val="00FC46E6"/>
    <w:rsid w:val="00FD0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A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0CE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E3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Цовкра-1</cp:lastModifiedBy>
  <cp:revision>35</cp:revision>
  <cp:lastPrinted>2025-01-17T08:05:00Z</cp:lastPrinted>
  <dcterms:created xsi:type="dcterms:W3CDTF">2025-01-14T10:41:00Z</dcterms:created>
  <dcterms:modified xsi:type="dcterms:W3CDTF">2025-02-13T12:45:00Z</dcterms:modified>
</cp:coreProperties>
</file>