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1A" w:rsidRDefault="00A5401A" w:rsidP="00A5401A">
      <w:pPr>
        <w:tabs>
          <w:tab w:val="left" w:pos="851"/>
        </w:tabs>
        <w:jc w:val="center"/>
      </w:pPr>
    </w:p>
    <w:p w:rsidR="00A5401A" w:rsidRDefault="00A5401A" w:rsidP="00A5401A">
      <w:pPr>
        <w:tabs>
          <w:tab w:val="left" w:pos="851"/>
        </w:tabs>
        <w:jc w:val="center"/>
      </w:pPr>
      <w:r>
        <w:rPr>
          <w:noProof/>
        </w:rPr>
        <w:drawing>
          <wp:inline distT="0" distB="0" distL="0" distR="0">
            <wp:extent cx="628650" cy="988060"/>
            <wp:effectExtent l="19050" t="0" r="0" b="0"/>
            <wp:docPr id="2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8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01A" w:rsidRDefault="00A5401A" w:rsidP="00A5401A">
      <w:pPr>
        <w:pStyle w:val="10"/>
        <w:keepNext/>
        <w:keepLines/>
        <w:shd w:val="clear" w:color="auto" w:fill="auto"/>
        <w:tabs>
          <w:tab w:val="left" w:pos="851"/>
          <w:tab w:val="left" w:leader="underscore" w:pos="2924"/>
        </w:tabs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</w:t>
      </w:r>
    </w:p>
    <w:p w:rsidR="00A5401A" w:rsidRDefault="00A5401A" w:rsidP="00A5401A">
      <w:pPr>
        <w:pStyle w:val="10"/>
        <w:keepNext/>
        <w:keepLines/>
        <w:shd w:val="clear" w:color="auto" w:fill="auto"/>
        <w:tabs>
          <w:tab w:val="left" w:pos="851"/>
          <w:tab w:val="left" w:leader="underscore" w:pos="2924"/>
        </w:tabs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«СЕЛО ЦОВКРА-1» </w:t>
      </w:r>
    </w:p>
    <w:p w:rsidR="00A5401A" w:rsidRDefault="00A5401A" w:rsidP="00A5401A">
      <w:pPr>
        <w:pStyle w:val="10"/>
        <w:keepNext/>
        <w:keepLines/>
        <w:shd w:val="clear" w:color="auto" w:fill="auto"/>
        <w:tabs>
          <w:tab w:val="left" w:pos="851"/>
          <w:tab w:val="left" w:leader="underscore" w:pos="2924"/>
        </w:tabs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1-ЦОВКРИНСКОГО СЕЛЬСКОГО ПОСЕЛЕНИЯ</w:t>
      </w:r>
    </w:p>
    <w:tbl>
      <w:tblPr>
        <w:tblpPr w:leftFromText="180" w:rightFromText="180" w:bottomFromText="200" w:vertAnchor="text" w:horzAnchor="margin" w:tblpXSpec="center" w:tblpY="160"/>
        <w:tblW w:w="109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10977"/>
      </w:tblGrid>
      <w:tr w:rsidR="00A5401A" w:rsidTr="00A5401A">
        <w:trPr>
          <w:trHeight w:val="212"/>
        </w:trPr>
        <w:tc>
          <w:tcPr>
            <w:tcW w:w="10977" w:type="dxa"/>
            <w:tcBorders>
              <w:top w:val="thinThickSmallGap" w:sz="36" w:space="0" w:color="auto"/>
              <w:left w:val="nil"/>
              <w:bottom w:val="nil"/>
              <w:right w:val="nil"/>
            </w:tcBorders>
          </w:tcPr>
          <w:p w:rsidR="00A5401A" w:rsidRDefault="00A5401A">
            <w:pPr>
              <w:widowControl w:val="0"/>
              <w:tabs>
                <w:tab w:val="left" w:pos="851"/>
              </w:tabs>
              <w:ind w:left="545"/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368395 РД. сел. Цовкра-1 Кулинского района тел: 89285023577  </w:t>
            </w:r>
            <w:r>
              <w:rPr>
                <w:b/>
                <w:bCs/>
                <w:color w:val="0563C1"/>
                <w:u w:val="single"/>
                <w:lang w:val="en-US"/>
              </w:rPr>
              <w:t>selocovkra</w:t>
            </w:r>
            <w:r>
              <w:rPr>
                <w:b/>
                <w:bCs/>
                <w:color w:val="0563C1"/>
                <w:u w:val="single"/>
              </w:rPr>
              <w:t>1@</w:t>
            </w:r>
            <w:r>
              <w:rPr>
                <w:b/>
                <w:bCs/>
                <w:color w:val="0563C1"/>
                <w:u w:val="single"/>
                <w:lang w:val="en-US"/>
              </w:rPr>
              <w:t>gmail</w:t>
            </w:r>
            <w:r>
              <w:rPr>
                <w:b/>
                <w:bCs/>
                <w:color w:val="0563C1"/>
                <w:u w:val="single"/>
              </w:rPr>
              <w:t>.</w:t>
            </w:r>
            <w:r>
              <w:rPr>
                <w:b/>
                <w:bCs/>
                <w:color w:val="0563C1"/>
                <w:u w:val="single"/>
                <w:lang w:val="en-US"/>
              </w:rPr>
              <w:t>com</w:t>
            </w:r>
          </w:p>
          <w:p w:rsidR="00A5401A" w:rsidRDefault="00A5401A">
            <w:pPr>
              <w:widowControl w:val="0"/>
              <w:tabs>
                <w:tab w:val="left" w:pos="851"/>
              </w:tabs>
              <w:ind w:left="545"/>
              <w:contextualSpacing/>
              <w:jc w:val="center"/>
              <w:rPr>
                <w:rFonts w:eastAsia="Calibri"/>
                <w:b/>
                <w:bCs/>
              </w:rPr>
            </w:pPr>
          </w:p>
          <w:p w:rsidR="00A5401A" w:rsidRDefault="00A5401A">
            <w:pPr>
              <w:widowControl w:val="0"/>
              <w:tabs>
                <w:tab w:val="left" w:pos="851"/>
              </w:tabs>
              <w:ind w:left="545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A5401A" w:rsidRDefault="00A5401A" w:rsidP="00A5401A">
      <w:pPr>
        <w:keepNext/>
        <w:keepLines/>
        <w:widowControl w:val="0"/>
        <w:spacing w:after="0" w:line="32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5401A" w:rsidRDefault="00A5401A" w:rsidP="00A5401A">
      <w:pPr>
        <w:keepNext/>
        <w:keepLines/>
        <w:widowControl w:val="0"/>
        <w:spacing w:after="0" w:line="32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0585" w:rsidRDefault="00A5401A" w:rsidP="00A5401A">
      <w:pPr>
        <w:tabs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 « 20 »  01. 2025   г.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№  </w:t>
      </w:r>
      <w:r w:rsidR="00CA05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_2</w:t>
      </w:r>
    </w:p>
    <w:p w:rsidR="00A5401A" w:rsidRDefault="00A5401A" w:rsidP="00A5401A">
      <w:pPr>
        <w:tabs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</w:p>
    <w:p w:rsidR="00A5401A" w:rsidRDefault="00A5401A" w:rsidP="00A54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01A" w:rsidRDefault="00A5401A" w:rsidP="00A54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01A" w:rsidRDefault="00A5401A" w:rsidP="00A54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401A" w:rsidRDefault="00A5401A" w:rsidP="00A54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 утверждении административного регламента администрации МО 1-Цовкринского сельского поселения   по предоставлению муниципальной услуги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</w:p>
    <w:p w:rsidR="00A5401A" w:rsidRDefault="00A5401A" w:rsidP="00A540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401A" w:rsidRDefault="00A5401A" w:rsidP="00A54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</w:p>
    <w:p w:rsidR="00A5401A" w:rsidRDefault="00A5401A" w:rsidP="00A540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и Уставом Администрации 1-Цовкринского сельского поселения. В целях приведения муниципального правового акта в соответствие Федеральным законам от 22.07.2024 года № 194-ФЗ «О внесении изменений в Земельный кодекс Российской Федерации», от 08.08.2024 года № 319-ФЗ «О внесении изменений в Земельный кодекс Российской Федерации и статьи 10 и 10_1 Федерального закона «Об обороте земель сельскохозяйственного назначения»», администрация 1-Цовкринского сельского поселения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A5401A" w:rsidRDefault="00A5401A" w:rsidP="00A540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 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земельного участка, находящегося в муниципальной собственности, без проведения торгов» (далее-Регламент) следующие изменения:</w:t>
      </w:r>
    </w:p>
    <w:p w:rsidR="00A5401A" w:rsidRDefault="00A5401A" w:rsidP="00A540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Подпункты 2.18.8.-2.18.10. Регламента изложить в следующей редакции:</w:t>
      </w:r>
    </w:p>
    <w:p w:rsidR="00A5401A" w:rsidRDefault="00A5401A" w:rsidP="00A540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«2.18.8. указанный в заявлении о предоставлении земельного участка земельный участок расположен в границах территории, в отношении которой </w:t>
      </w:r>
    </w:p>
    <w:p w:rsidR="00A5401A" w:rsidRDefault="00A5401A" w:rsidP="00A540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01A" w:rsidRDefault="00A5401A" w:rsidP="00A540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A5401A" w:rsidRDefault="00A5401A" w:rsidP="00A540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2.18.9.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A5401A" w:rsidRDefault="00A5401A" w:rsidP="00A540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2.18.10.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объектов;».</w:t>
      </w:r>
    </w:p>
    <w:p w:rsidR="00A5401A" w:rsidRDefault="00A5401A" w:rsidP="00A540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В подпункте 2.18.13. Регламента слова «или осуществления крестьянским (фермерским) хозяйством его деятельности» исключить.</w:t>
      </w:r>
    </w:p>
    <w:p w:rsidR="00A5401A" w:rsidRDefault="00A5401A" w:rsidP="00A540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заместителю главы МО «село Цовкра-1»:</w:t>
      </w:r>
    </w:p>
    <w:p w:rsidR="00A5401A" w:rsidRDefault="00A5401A" w:rsidP="00A540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Обнародовать настоящее постановление в соответствии с Решением собрания  депутатов 1-Цовкринского сельского поселения   от 20 января 2025 года №1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 и разместить на официальном сайте сельского поселения;</w:t>
      </w:r>
    </w:p>
    <w:p w:rsidR="00A5401A" w:rsidRDefault="00A5401A" w:rsidP="00A540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Актуализировать Реестр муниципальных услуг 1-Цовкринского сельского поселения  на официальном сайте в разделе «Муниципальные услуги»  с учетом вносимых изменений.</w:t>
      </w:r>
    </w:p>
    <w:p w:rsidR="00A5401A" w:rsidRDefault="00A5401A" w:rsidP="00A540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вступает в силу после его обнародования.</w:t>
      </w:r>
    </w:p>
    <w:p w:rsidR="00A5401A" w:rsidRDefault="00A5401A" w:rsidP="00A540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01A" w:rsidRDefault="00A5401A" w:rsidP="00A540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01A" w:rsidRDefault="00A5401A" w:rsidP="00A540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01A" w:rsidRDefault="00A5401A" w:rsidP="00A5401A">
      <w:pPr>
        <w:rPr>
          <w:rFonts w:ascii="Calibri" w:eastAsia="Calibri" w:hAnsi="Calibri" w:cs="Times New Roman"/>
          <w:color w:val="000000"/>
          <w:lang w:eastAsia="en-US"/>
        </w:rPr>
      </w:pPr>
    </w:p>
    <w:p w:rsidR="00A5401A" w:rsidRDefault="00A5401A" w:rsidP="00A5401A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администрации МКУ </w:t>
      </w:r>
    </w:p>
    <w:p w:rsidR="00A5401A" w:rsidRDefault="00A5401A" w:rsidP="00A5401A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«село Цовкра-1»                                                              Ильдаров М.А.</w:t>
      </w:r>
    </w:p>
    <w:p w:rsidR="00A5401A" w:rsidRDefault="00A5401A" w:rsidP="00A5401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01A" w:rsidRDefault="00A5401A" w:rsidP="00A5401A">
      <w:pPr>
        <w:rPr>
          <w:rFonts w:eastAsiaTheme="minorHAnsi"/>
          <w:lang w:eastAsia="en-US"/>
        </w:rPr>
      </w:pPr>
    </w:p>
    <w:p w:rsidR="008E500E" w:rsidRDefault="008E500E"/>
    <w:sectPr w:rsidR="008E500E" w:rsidSect="0097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A5401A"/>
    <w:rsid w:val="008E500E"/>
    <w:rsid w:val="009741CF"/>
    <w:rsid w:val="00A5401A"/>
    <w:rsid w:val="00CA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A5401A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5401A"/>
    <w:pPr>
      <w:widowControl w:val="0"/>
      <w:shd w:val="clear" w:color="auto" w:fill="FFFFFF"/>
      <w:spacing w:after="300" w:line="322" w:lineRule="exact"/>
      <w:outlineLvl w:val="0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5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4185</Characters>
  <Application>Microsoft Office Word</Application>
  <DocSecurity>0</DocSecurity>
  <Lines>34</Lines>
  <Paragraphs>9</Paragraphs>
  <ScaleCrop>false</ScaleCrop>
  <Company>Ya Blondinko Edition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Цовкра-1</dc:creator>
  <cp:keywords/>
  <dc:description/>
  <cp:lastModifiedBy>Цовкра-1</cp:lastModifiedBy>
  <cp:revision>5</cp:revision>
  <cp:lastPrinted>2025-01-24T11:57:00Z</cp:lastPrinted>
  <dcterms:created xsi:type="dcterms:W3CDTF">2025-01-24T11:55:00Z</dcterms:created>
  <dcterms:modified xsi:type="dcterms:W3CDTF">2025-01-24T11:59:00Z</dcterms:modified>
</cp:coreProperties>
</file>