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18" w:rsidRDefault="00651818" w:rsidP="000042B9">
      <w:pPr>
        <w:keepNext/>
        <w:keepLines/>
        <w:outlineLvl w:val="0"/>
        <w:rPr>
          <w:spacing w:val="20"/>
        </w:rPr>
      </w:pPr>
    </w:p>
    <w:p w:rsidR="000042B9" w:rsidRPr="00F07C62" w:rsidRDefault="00651818" w:rsidP="000042B9">
      <w:pPr>
        <w:keepNext/>
        <w:keepLines/>
        <w:outlineLvl w:val="0"/>
        <w:rPr>
          <w:spacing w:val="20"/>
        </w:rPr>
      </w:pPr>
      <w:r>
        <w:rPr>
          <w:spacing w:val="20"/>
        </w:rPr>
        <w:t xml:space="preserve">                                               </w:t>
      </w:r>
      <w:r w:rsidR="000042B9">
        <w:rPr>
          <w:spacing w:val="20"/>
        </w:rPr>
        <w:t xml:space="preserve"> </w:t>
      </w:r>
      <w:r w:rsidR="000042B9" w:rsidRPr="00F07C62">
        <w:rPr>
          <w:noProof/>
          <w:spacing w:val="20"/>
        </w:rPr>
        <w:drawing>
          <wp:inline distT="0" distB="0" distL="0" distR="0">
            <wp:extent cx="777240" cy="1257300"/>
            <wp:effectExtent l="19050" t="0" r="381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B9" w:rsidRPr="00F07C62" w:rsidRDefault="000042B9" w:rsidP="000042B9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7C62">
        <w:rPr>
          <w:rFonts w:ascii="Times New Roman" w:eastAsia="Times New Roman" w:hAnsi="Times New Roman"/>
          <w:b/>
          <w:sz w:val="24"/>
          <w:szCs w:val="24"/>
        </w:rPr>
        <w:t>РЕСПУБЛИКА ДАГЕСТАН</w:t>
      </w:r>
    </w:p>
    <w:p w:rsidR="000042B9" w:rsidRPr="00F07C62" w:rsidRDefault="000042B9" w:rsidP="000042B9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7C62">
        <w:rPr>
          <w:rFonts w:ascii="Times New Roman" w:eastAsia="Times New Roman" w:hAnsi="Times New Roman"/>
          <w:b/>
          <w:sz w:val="24"/>
          <w:szCs w:val="24"/>
        </w:rPr>
        <w:t>МУНИЦИПАЛЬНОЕ КАЗЕННОЕ УЧРЕЖДЕНИЕ</w:t>
      </w:r>
    </w:p>
    <w:p w:rsidR="000042B9" w:rsidRPr="003313CF" w:rsidRDefault="000042B9" w:rsidP="003313CF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07C62">
        <w:rPr>
          <w:rFonts w:ascii="Times New Roman" w:eastAsia="Times New Roman" w:hAnsi="Times New Roman"/>
          <w:b/>
          <w:sz w:val="24"/>
          <w:szCs w:val="24"/>
        </w:rPr>
        <w:t>«АДМИНИСТРАЦИЯ 1- ЦОВКРИНСКОГО СЕЛЬСКОГО ПОСЕЛЕНИЯ»</w:t>
      </w:r>
    </w:p>
    <w:p w:rsidR="000042B9" w:rsidRPr="002A693F" w:rsidRDefault="000042B9" w:rsidP="000042B9">
      <w:pPr>
        <w:keepNext/>
        <w:widowControl w:val="0"/>
        <w:ind w:left="-426" w:right="-284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368395, с. Цовкра-1 </w:t>
      </w:r>
      <w:proofErr w:type="spellStart"/>
      <w:r>
        <w:rPr>
          <w:b/>
          <w:bCs/>
          <w:sz w:val="20"/>
          <w:szCs w:val="20"/>
        </w:rPr>
        <w:t>Кулинский</w:t>
      </w:r>
      <w:proofErr w:type="spellEnd"/>
      <w:r>
        <w:rPr>
          <w:b/>
          <w:bCs/>
          <w:sz w:val="20"/>
          <w:szCs w:val="20"/>
        </w:rPr>
        <w:t xml:space="preserve"> район РД</w:t>
      </w:r>
    </w:p>
    <w:tbl>
      <w:tblPr>
        <w:tblpPr w:leftFromText="180" w:rightFromText="180" w:vertAnchor="text" w:horzAnchor="margin" w:tblpXSpec="center" w:tblpY="160"/>
        <w:tblW w:w="109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10977"/>
      </w:tblGrid>
      <w:tr w:rsidR="000042B9" w:rsidRPr="00A02B6A" w:rsidTr="00170DA9">
        <w:trPr>
          <w:trHeight w:val="212"/>
        </w:trPr>
        <w:tc>
          <w:tcPr>
            <w:tcW w:w="10977" w:type="dxa"/>
            <w:tcBorders>
              <w:top w:val="thinThickSmallGap" w:sz="36" w:space="0" w:color="auto"/>
              <w:left w:val="nil"/>
              <w:bottom w:val="nil"/>
              <w:right w:val="nil"/>
            </w:tcBorders>
          </w:tcPr>
          <w:p w:rsidR="003313CF" w:rsidRDefault="000042B9" w:rsidP="00170DA9">
            <w:pPr>
              <w:widowControl w:val="0"/>
              <w:contextualSpacing/>
              <w:jc w:val="both"/>
              <w:rPr>
                <w:b/>
                <w:bCs/>
              </w:rPr>
            </w:pPr>
            <w:r w:rsidRPr="00B07D29">
              <w:rPr>
                <w:b/>
                <w:bCs/>
              </w:rPr>
              <w:t xml:space="preserve">           </w:t>
            </w:r>
          </w:p>
          <w:p w:rsidR="000042B9" w:rsidRDefault="003313CF" w:rsidP="00170DA9">
            <w:pPr>
              <w:widowControl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0042B9" w:rsidRPr="00B07D29">
              <w:rPr>
                <w:b/>
                <w:bCs/>
              </w:rPr>
              <w:t xml:space="preserve">  </w:t>
            </w:r>
            <w:r w:rsidR="00200C07">
              <w:rPr>
                <w:b/>
                <w:bCs/>
              </w:rPr>
              <w:t>№</w:t>
            </w:r>
            <w:r>
              <w:rPr>
                <w:b/>
                <w:bCs/>
              </w:rPr>
              <w:t>11</w:t>
            </w:r>
            <w:r w:rsidR="000042B9" w:rsidRPr="00B07D29">
              <w:rPr>
                <w:b/>
                <w:bCs/>
              </w:rPr>
              <w:t xml:space="preserve">                                                            </w:t>
            </w:r>
            <w:r w:rsidR="000042B9">
              <w:rPr>
                <w:b/>
                <w:bCs/>
              </w:rPr>
              <w:t xml:space="preserve">                                      </w:t>
            </w:r>
            <w:r w:rsidR="000042B9" w:rsidRPr="00B07D29">
              <w:rPr>
                <w:b/>
                <w:bCs/>
              </w:rPr>
              <w:t xml:space="preserve">  «</w:t>
            </w:r>
            <w:r>
              <w:rPr>
                <w:b/>
                <w:bCs/>
              </w:rPr>
              <w:t>20</w:t>
            </w:r>
            <w:r w:rsidR="000042B9" w:rsidRPr="00B07D29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04.</w:t>
            </w:r>
            <w:r w:rsidR="00200C07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="000042B9" w:rsidRPr="00B07D29">
              <w:rPr>
                <w:b/>
                <w:bCs/>
              </w:rPr>
              <w:t>г.</w:t>
            </w:r>
          </w:p>
          <w:p w:rsidR="000042B9" w:rsidRDefault="000042B9" w:rsidP="00170DA9">
            <w:pPr>
              <w:widowControl w:val="0"/>
              <w:contextualSpacing/>
              <w:jc w:val="both"/>
              <w:rPr>
                <w:b/>
                <w:bCs/>
              </w:rPr>
            </w:pPr>
          </w:p>
          <w:p w:rsidR="000042B9" w:rsidRDefault="000042B9" w:rsidP="00170DA9">
            <w:pPr>
              <w:widowControl w:val="0"/>
              <w:contextualSpacing/>
              <w:jc w:val="both"/>
              <w:rPr>
                <w:b/>
                <w:bCs/>
              </w:rPr>
            </w:pPr>
          </w:p>
          <w:p w:rsidR="000042B9" w:rsidRDefault="000042B9" w:rsidP="00170DA9">
            <w:pPr>
              <w:widowControl w:val="0"/>
              <w:contextualSpacing/>
              <w:jc w:val="both"/>
              <w:rPr>
                <w:b/>
                <w:bCs/>
              </w:rPr>
            </w:pPr>
          </w:p>
          <w:p w:rsidR="000042B9" w:rsidRDefault="000042B9" w:rsidP="00170DA9">
            <w:pPr>
              <w:widowControl w:val="0"/>
              <w:contextualSpacing/>
              <w:jc w:val="both"/>
              <w:rPr>
                <w:b/>
                <w:bCs/>
              </w:rPr>
            </w:pPr>
          </w:p>
          <w:p w:rsidR="000042B9" w:rsidRPr="000042B9" w:rsidRDefault="000042B9" w:rsidP="000042B9">
            <w:pPr>
              <w:widowControl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042B9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0042B9" w:rsidRDefault="000042B9" w:rsidP="000042B9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0042B9" w:rsidRDefault="000042B9" w:rsidP="000042B9">
            <w:pPr>
              <w:widowControl w:val="0"/>
              <w:contextualSpacing/>
              <w:jc w:val="center"/>
              <w:rPr>
                <w:b/>
                <w:bCs/>
              </w:rPr>
            </w:pPr>
          </w:p>
          <w:p w:rsidR="000042B9" w:rsidRDefault="008407AC" w:rsidP="008407AC">
            <w:pPr>
              <w:widowControl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0042B9">
              <w:rPr>
                <w:b/>
                <w:bCs/>
              </w:rPr>
              <w:t>с. Цовкра-1</w:t>
            </w:r>
          </w:p>
          <w:p w:rsidR="000042B9" w:rsidRPr="007A231E" w:rsidRDefault="000042B9" w:rsidP="008407AC">
            <w:pPr>
              <w:widowControl w:val="0"/>
              <w:contextualSpacing/>
              <w:rPr>
                <w:b/>
                <w:bCs/>
                <w:sz w:val="28"/>
                <w:szCs w:val="28"/>
              </w:rPr>
            </w:pPr>
            <w:r w:rsidRPr="007A231E">
              <w:rPr>
                <w:b/>
                <w:bCs/>
                <w:sz w:val="28"/>
                <w:szCs w:val="28"/>
              </w:rPr>
              <w:t>Об утверждении Порядка работы с обращение граждан в администрацию 1-Цовкринского сельского поселения</w:t>
            </w:r>
          </w:p>
        </w:tc>
      </w:tr>
    </w:tbl>
    <w:p w:rsidR="000042B9" w:rsidRDefault="000042B9" w:rsidP="000042B9">
      <w:pPr>
        <w:jc w:val="both"/>
        <w:rPr>
          <w:sz w:val="28"/>
          <w:szCs w:val="28"/>
        </w:rPr>
      </w:pPr>
    </w:p>
    <w:p w:rsidR="000042B9" w:rsidRDefault="000042B9" w:rsidP="000042B9">
      <w:pPr>
        <w:jc w:val="both"/>
        <w:rPr>
          <w:sz w:val="28"/>
          <w:szCs w:val="28"/>
        </w:rPr>
      </w:pPr>
    </w:p>
    <w:p w:rsidR="000042B9" w:rsidRPr="008407AC" w:rsidRDefault="007A231E" w:rsidP="008407AC">
      <w:pPr>
        <w:jc w:val="both"/>
        <w:rPr>
          <w:sz w:val="28"/>
          <w:szCs w:val="28"/>
        </w:rPr>
      </w:pPr>
      <w:r w:rsidRPr="007A231E">
        <w:rPr>
          <w:sz w:val="28"/>
          <w:szCs w:val="28"/>
        </w:rPr>
        <w:t>В соответс</w:t>
      </w:r>
      <w:r w:rsidR="000042B9" w:rsidRPr="007A231E">
        <w:rPr>
          <w:sz w:val="28"/>
          <w:szCs w:val="28"/>
        </w:rPr>
        <w:t xml:space="preserve">твии со статьей 32 Федерального закона от 06 октября 2003 года </w:t>
      </w:r>
      <w:r w:rsidR="000042B9" w:rsidRPr="008407AC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руководствуясь федеральным законом от 2 мая 2006 года № 59-ФЗ «О порядке рассмотрения обращения граждан Российской федерации», Уставом МО «село Цовкрв-1» администрация 1-Цовкринского сельского поселения, </w:t>
      </w:r>
    </w:p>
    <w:p w:rsidR="000042B9" w:rsidRPr="008407AC" w:rsidRDefault="000042B9" w:rsidP="008407AC">
      <w:pPr>
        <w:jc w:val="both"/>
        <w:rPr>
          <w:sz w:val="28"/>
          <w:szCs w:val="28"/>
        </w:rPr>
      </w:pPr>
      <w:r w:rsidRPr="008407AC">
        <w:rPr>
          <w:sz w:val="28"/>
          <w:szCs w:val="28"/>
        </w:rPr>
        <w:t>ПОСТАНОВЛЯЕТ:</w:t>
      </w:r>
    </w:p>
    <w:p w:rsidR="008407AC" w:rsidRPr="008407AC" w:rsidRDefault="008407AC" w:rsidP="008407AC">
      <w:pPr>
        <w:jc w:val="both"/>
        <w:rPr>
          <w:sz w:val="28"/>
          <w:szCs w:val="28"/>
        </w:rPr>
      </w:pPr>
    </w:p>
    <w:p w:rsidR="008407AC" w:rsidRPr="008407AC" w:rsidRDefault="008407AC" w:rsidP="008407AC">
      <w:pPr>
        <w:jc w:val="both"/>
      </w:pPr>
    </w:p>
    <w:p w:rsidR="000042B9" w:rsidRPr="007A231E" w:rsidRDefault="008407AC" w:rsidP="008407A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A231E">
        <w:rPr>
          <w:sz w:val="28"/>
          <w:szCs w:val="28"/>
        </w:rPr>
        <w:t>Утвердить Порядок работы с обращениями граждан в администрацию 1-Цовкринского сельского поселения согласно приложению.</w:t>
      </w:r>
    </w:p>
    <w:p w:rsidR="008407AC" w:rsidRPr="007A231E" w:rsidRDefault="008407AC" w:rsidP="008407A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A231E">
        <w:rPr>
          <w:sz w:val="28"/>
          <w:szCs w:val="28"/>
        </w:rPr>
        <w:t>Контроль за исполнение данного постановления оставляю за собой.</w:t>
      </w:r>
    </w:p>
    <w:p w:rsidR="008407AC" w:rsidRPr="007A231E" w:rsidRDefault="008407AC" w:rsidP="008407A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A231E">
        <w:rPr>
          <w:sz w:val="28"/>
          <w:szCs w:val="28"/>
        </w:rPr>
        <w:t>Настоящее постановление разместить на официальном сайте администрации 1-Цовкринского сельского поселения.</w:t>
      </w:r>
    </w:p>
    <w:p w:rsidR="008407AC" w:rsidRPr="007A231E" w:rsidRDefault="008407AC" w:rsidP="008407AC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A231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407AC" w:rsidRDefault="008407AC" w:rsidP="008407AC">
      <w:pPr>
        <w:pStyle w:val="a6"/>
      </w:pPr>
    </w:p>
    <w:p w:rsidR="008407AC" w:rsidRDefault="008407AC" w:rsidP="008407AC">
      <w:pPr>
        <w:pStyle w:val="a6"/>
      </w:pPr>
    </w:p>
    <w:p w:rsidR="008407AC" w:rsidRPr="008407AC" w:rsidRDefault="003313CF" w:rsidP="007A231E">
      <w:r>
        <w:t>Глава</w:t>
      </w:r>
      <w:r w:rsidR="008407AC" w:rsidRPr="008407AC">
        <w:t xml:space="preserve"> администрации 1-Цовкринского</w:t>
      </w:r>
    </w:p>
    <w:p w:rsidR="008407AC" w:rsidRPr="008407AC" w:rsidRDefault="008407AC" w:rsidP="007A231E">
      <w:r w:rsidRPr="008407AC">
        <w:t xml:space="preserve">сельского поселения                                                    </w:t>
      </w:r>
      <w:r>
        <w:t xml:space="preserve">                  </w:t>
      </w:r>
      <w:r w:rsidRPr="008407AC">
        <w:t xml:space="preserve">  </w:t>
      </w:r>
      <w:r w:rsidR="007A231E">
        <w:t xml:space="preserve">                 </w:t>
      </w:r>
      <w:r w:rsidR="003313CF">
        <w:t>Ильдаров М.А.</w:t>
      </w:r>
    </w:p>
    <w:p w:rsidR="00D924B3" w:rsidRDefault="00D924B3"/>
    <w:p w:rsidR="003313CF" w:rsidRDefault="003313CF"/>
    <w:p w:rsidR="003313CF" w:rsidRPr="00516A51" w:rsidRDefault="003313CF" w:rsidP="003313CF">
      <w:pPr>
        <w:spacing w:after="360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  <w:r w:rsidRPr="00516A51">
        <w:rPr>
          <w:b/>
          <w:bCs/>
          <w:color w:val="000000" w:themeColor="text1"/>
          <w:kern w:val="36"/>
          <w:sz w:val="32"/>
          <w:szCs w:val="32"/>
        </w:rPr>
        <w:lastRenderedPageBreak/>
        <w:t>Перечень предоставляемых услуг</w:t>
      </w:r>
    </w:p>
    <w:p w:rsidR="003313CF" w:rsidRPr="00516A51" w:rsidRDefault="003313CF" w:rsidP="003313CF">
      <w:pPr>
        <w:spacing w:after="100" w:afterAutospacing="1"/>
        <w:rPr>
          <w:color w:val="272727"/>
          <w:sz w:val="28"/>
          <w:szCs w:val="28"/>
        </w:rPr>
      </w:pPr>
      <w:r w:rsidRPr="00516A51">
        <w:rPr>
          <w:color w:val="272727"/>
          <w:sz w:val="28"/>
          <w:szCs w:val="28"/>
        </w:rPr>
        <w:t xml:space="preserve">1. 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Предоставление справки о наличии или об отсутствии задолженности по уплате налогов и сборов</w:t>
      </w:r>
      <w:r w:rsidRPr="00516A51">
        <w:rPr>
          <w:color w:val="272727"/>
          <w:sz w:val="28"/>
          <w:szCs w:val="28"/>
        </w:rPr>
        <w:br/>
        <w:t>2.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Предоставление справки о признании гражданина безработным</w:t>
      </w:r>
      <w:r w:rsidRPr="00516A51">
        <w:rPr>
          <w:color w:val="272727"/>
          <w:sz w:val="28"/>
          <w:szCs w:val="28"/>
        </w:rPr>
        <w:br/>
        <w:t>3.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Выдача выписки из домовой книги</w:t>
      </w:r>
      <w:r w:rsidRPr="00516A51">
        <w:rPr>
          <w:color w:val="272727"/>
          <w:sz w:val="28"/>
          <w:szCs w:val="28"/>
        </w:rPr>
        <w:br/>
        <w:t xml:space="preserve">4. 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Выдача справки о наличии ЛПХ</w:t>
      </w:r>
      <w:r w:rsidRPr="00516A51">
        <w:rPr>
          <w:color w:val="272727"/>
          <w:sz w:val="28"/>
          <w:szCs w:val="28"/>
        </w:rPr>
        <w:br/>
        <w:t xml:space="preserve">5. 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Справка о наличии или отсутствии земельного участка</w:t>
      </w:r>
      <w:r w:rsidRPr="00516A51">
        <w:rPr>
          <w:color w:val="272727"/>
          <w:sz w:val="28"/>
          <w:szCs w:val="28"/>
        </w:rPr>
        <w:br/>
        <w:t xml:space="preserve">6. 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Справка, акт подтверждения факта нахождения на иждивении</w:t>
      </w:r>
      <w:r w:rsidRPr="00516A51">
        <w:rPr>
          <w:color w:val="272727"/>
          <w:sz w:val="28"/>
          <w:szCs w:val="28"/>
        </w:rPr>
        <w:br/>
        <w:t xml:space="preserve">7. 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Справка о том, что не работает и не имеет трудовой книжки</w:t>
      </w:r>
      <w:r w:rsidRPr="00516A51">
        <w:rPr>
          <w:color w:val="272727"/>
          <w:sz w:val="28"/>
          <w:szCs w:val="28"/>
        </w:rPr>
        <w:br/>
        <w:t xml:space="preserve">8. 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Справка с места жительства</w:t>
      </w:r>
      <w:r w:rsidRPr="00516A51">
        <w:rPr>
          <w:color w:val="272727"/>
          <w:sz w:val="28"/>
          <w:szCs w:val="28"/>
        </w:rPr>
        <w:br/>
        <w:t xml:space="preserve">9. 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Справка о составе семьи</w:t>
      </w:r>
      <w:r w:rsidRPr="00516A51">
        <w:rPr>
          <w:color w:val="272727"/>
          <w:sz w:val="28"/>
          <w:szCs w:val="28"/>
        </w:rPr>
        <w:br/>
        <w:t>10.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 </w:t>
      </w:r>
      <w:proofErr w:type="gramStart"/>
      <w:r w:rsidRPr="00516A51">
        <w:rPr>
          <w:color w:val="272727"/>
          <w:sz w:val="28"/>
          <w:szCs w:val="28"/>
        </w:rPr>
        <w:t>Выписка из по хозяйственной книги</w:t>
      </w:r>
      <w:r w:rsidRPr="00516A51">
        <w:rPr>
          <w:color w:val="272727"/>
          <w:sz w:val="28"/>
          <w:szCs w:val="28"/>
        </w:rPr>
        <w:br/>
        <w:t>11.</w:t>
      </w:r>
      <w:proofErr w:type="gramEnd"/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>Справка о наличии иждивенцев</w:t>
      </w:r>
      <w:r w:rsidRPr="00516A51">
        <w:rPr>
          <w:color w:val="272727"/>
          <w:sz w:val="28"/>
          <w:szCs w:val="28"/>
        </w:rPr>
        <w:br/>
        <w:t xml:space="preserve">12.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Справка о принадлежности дома</w:t>
      </w:r>
      <w:r w:rsidRPr="00516A51">
        <w:rPr>
          <w:color w:val="272727"/>
          <w:sz w:val="28"/>
          <w:szCs w:val="28"/>
        </w:rPr>
        <w:br/>
        <w:t xml:space="preserve">13.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Справка в пенсионный фонд о совместном проживании</w:t>
      </w:r>
      <w:r w:rsidRPr="00516A51">
        <w:rPr>
          <w:color w:val="272727"/>
          <w:sz w:val="28"/>
          <w:szCs w:val="28"/>
        </w:rPr>
        <w:br/>
        <w:t>14.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 Справка об имущественном положении призывника</w:t>
      </w:r>
      <w:r w:rsidRPr="00516A51">
        <w:rPr>
          <w:color w:val="272727"/>
          <w:sz w:val="28"/>
          <w:szCs w:val="28"/>
        </w:rPr>
        <w:br/>
        <w:t xml:space="preserve">15.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Справка об отсутствии зарегистрированных лиц</w:t>
      </w:r>
      <w:r w:rsidRPr="00516A51">
        <w:rPr>
          <w:color w:val="272727"/>
          <w:sz w:val="28"/>
          <w:szCs w:val="28"/>
        </w:rPr>
        <w:br/>
        <w:t xml:space="preserve">16.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Справка о безработице</w:t>
      </w:r>
      <w:r w:rsidRPr="00516A51">
        <w:rPr>
          <w:color w:val="272727"/>
          <w:sz w:val="28"/>
          <w:szCs w:val="28"/>
        </w:rPr>
        <w:br/>
        <w:t xml:space="preserve">17.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Справка о наличии или отсутствии у гражданина КРС и МРС</w:t>
      </w:r>
      <w:r w:rsidRPr="00516A51">
        <w:rPr>
          <w:color w:val="272727"/>
          <w:sz w:val="28"/>
          <w:szCs w:val="28"/>
        </w:rPr>
        <w:br/>
        <w:t xml:space="preserve">18.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>Справка, выписка о факте нахождения или присвоения объектам недвижимости адреса. </w:t>
      </w:r>
      <w:r w:rsidRPr="00516A51">
        <w:rPr>
          <w:color w:val="272727"/>
          <w:sz w:val="28"/>
          <w:szCs w:val="28"/>
        </w:rPr>
        <w:br/>
        <w:t>19.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 Рассмотрение обращений граждан</w:t>
      </w:r>
      <w:r w:rsidRPr="00516A51">
        <w:rPr>
          <w:color w:val="272727"/>
          <w:sz w:val="28"/>
          <w:szCs w:val="28"/>
        </w:rPr>
        <w:br/>
        <w:t xml:space="preserve">20. 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Выдача постановлений на предоставление земельных участков для индивидуального </w:t>
      </w:r>
      <w:proofErr w:type="gramStart"/>
      <w:r w:rsidRPr="00516A51">
        <w:rPr>
          <w:color w:val="272727"/>
          <w:sz w:val="28"/>
          <w:szCs w:val="28"/>
        </w:rPr>
        <w:t>жилого строительства</w:t>
      </w:r>
      <w:proofErr w:type="gramEnd"/>
      <w:r w:rsidRPr="00516A51">
        <w:rPr>
          <w:color w:val="272727"/>
          <w:sz w:val="28"/>
          <w:szCs w:val="28"/>
        </w:rPr>
        <w:t xml:space="preserve"> и ведения личного подсобного хозяйства</w:t>
      </w:r>
      <w:r w:rsidRPr="00516A51">
        <w:rPr>
          <w:color w:val="272727"/>
          <w:sz w:val="28"/>
          <w:szCs w:val="28"/>
        </w:rPr>
        <w:br/>
        <w:t>21.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 Выдача характеристики с места жительства</w:t>
      </w:r>
      <w:r w:rsidRPr="00516A51">
        <w:rPr>
          <w:color w:val="272727"/>
          <w:sz w:val="28"/>
          <w:szCs w:val="28"/>
        </w:rPr>
        <w:br/>
        <w:t>22.</w:t>
      </w:r>
      <w:r>
        <w:rPr>
          <w:color w:val="272727"/>
          <w:sz w:val="28"/>
          <w:szCs w:val="28"/>
        </w:rPr>
        <w:t xml:space="preserve">  </w:t>
      </w:r>
      <w:r w:rsidRPr="00516A51">
        <w:rPr>
          <w:color w:val="272727"/>
          <w:sz w:val="28"/>
          <w:szCs w:val="28"/>
        </w:rPr>
        <w:t xml:space="preserve">Предоставление выписки из </w:t>
      </w:r>
      <w:proofErr w:type="spellStart"/>
      <w:r w:rsidRPr="00516A51">
        <w:rPr>
          <w:color w:val="272727"/>
          <w:sz w:val="28"/>
          <w:szCs w:val="28"/>
        </w:rPr>
        <w:t>похозяйственной</w:t>
      </w:r>
      <w:proofErr w:type="spellEnd"/>
      <w:r w:rsidRPr="00516A51">
        <w:rPr>
          <w:color w:val="272727"/>
          <w:sz w:val="28"/>
          <w:szCs w:val="28"/>
        </w:rPr>
        <w:t xml:space="preserve"> книги МО «село Цовкра-1».</w:t>
      </w:r>
      <w:r w:rsidRPr="00516A51">
        <w:rPr>
          <w:color w:val="272727"/>
          <w:sz w:val="28"/>
          <w:szCs w:val="28"/>
        </w:rPr>
        <w:br/>
      </w:r>
      <w:r>
        <w:rPr>
          <w:color w:val="272727"/>
          <w:sz w:val="28"/>
          <w:szCs w:val="28"/>
        </w:rPr>
        <w:t>23.</w:t>
      </w:r>
      <w:r w:rsidRPr="00516A51">
        <w:rPr>
          <w:color w:val="272727"/>
          <w:sz w:val="28"/>
          <w:szCs w:val="28"/>
        </w:rPr>
        <w:t>Предоставление земельных участков для целей не связанных со строительством .</w:t>
      </w:r>
      <w:r w:rsidRPr="00516A51">
        <w:rPr>
          <w:color w:val="272727"/>
          <w:sz w:val="28"/>
          <w:szCs w:val="28"/>
        </w:rPr>
        <w:br/>
      </w:r>
      <w:r>
        <w:rPr>
          <w:color w:val="272727"/>
          <w:sz w:val="28"/>
          <w:szCs w:val="28"/>
        </w:rPr>
        <w:t>24</w:t>
      </w:r>
      <w:r w:rsidRPr="00516A51">
        <w:rPr>
          <w:color w:val="272727"/>
          <w:sz w:val="28"/>
          <w:szCs w:val="28"/>
        </w:rPr>
        <w:t>.</w:t>
      </w:r>
      <w:r>
        <w:rPr>
          <w:color w:val="272727"/>
          <w:sz w:val="28"/>
          <w:szCs w:val="28"/>
        </w:rPr>
        <w:t xml:space="preserve"> </w:t>
      </w:r>
      <w:r w:rsidRPr="00516A51">
        <w:rPr>
          <w:color w:val="272727"/>
          <w:sz w:val="28"/>
          <w:szCs w:val="28"/>
        </w:rPr>
        <w:t xml:space="preserve"> Принятие на учет граждан в качестве нуждающихся в улучшении в улучшении жилищных условий</w:t>
      </w:r>
      <w:r w:rsidRPr="00516A51">
        <w:rPr>
          <w:color w:val="272727"/>
          <w:sz w:val="28"/>
          <w:szCs w:val="28"/>
        </w:rPr>
        <w:br/>
      </w:r>
    </w:p>
    <w:p w:rsidR="003313CF" w:rsidRPr="008407AC" w:rsidRDefault="003313CF"/>
    <w:sectPr w:rsidR="003313CF" w:rsidRPr="008407AC" w:rsidSect="00D9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5EFF"/>
    <w:multiLevelType w:val="hybridMultilevel"/>
    <w:tmpl w:val="25EE9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B9"/>
    <w:rsid w:val="000042B9"/>
    <w:rsid w:val="00191C7F"/>
    <w:rsid w:val="00200C07"/>
    <w:rsid w:val="003313CF"/>
    <w:rsid w:val="00427EF2"/>
    <w:rsid w:val="00651818"/>
    <w:rsid w:val="006C0D71"/>
    <w:rsid w:val="007A231E"/>
    <w:rsid w:val="007B0820"/>
    <w:rsid w:val="008407AC"/>
    <w:rsid w:val="008D76BE"/>
    <w:rsid w:val="00C43F4F"/>
    <w:rsid w:val="00D924B3"/>
    <w:rsid w:val="00E5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2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2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0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Цовкра-1</dc:creator>
  <cp:lastModifiedBy>Цовкра-1</cp:lastModifiedBy>
  <cp:revision>7</cp:revision>
  <dcterms:created xsi:type="dcterms:W3CDTF">2022-02-16T07:30:00Z</dcterms:created>
  <dcterms:modified xsi:type="dcterms:W3CDTF">2024-07-23T08:48:00Z</dcterms:modified>
</cp:coreProperties>
</file>